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24" w:rsidRDefault="00FD1F24" w:rsidP="00FD1F24">
      <w:pPr>
        <w:jc w:val="center"/>
        <w:rPr>
          <w:rFonts w:ascii="Cambria" w:hAnsi="Cambria"/>
          <w:b/>
          <w:lang w:val="en-US"/>
        </w:rPr>
      </w:pPr>
      <w:bookmarkStart w:id="0" w:name="_GoBack"/>
      <w:bookmarkEnd w:id="0"/>
      <w:r w:rsidRPr="006C7740">
        <w:rPr>
          <w:rFonts w:ascii="Cambria" w:hAnsi="Cambria"/>
          <w:b/>
          <w:lang w:val="en-US"/>
        </w:rPr>
        <w:t>Vita in Brief</w:t>
      </w:r>
    </w:p>
    <w:p w:rsidR="00FD1F24" w:rsidRPr="006C7740" w:rsidRDefault="00FD1F24" w:rsidP="00FD1F24">
      <w:pPr>
        <w:jc w:val="center"/>
        <w:rPr>
          <w:rFonts w:ascii="Cambria" w:hAnsi="Cambria"/>
          <w:b/>
          <w:lang w:val="en-US"/>
        </w:rPr>
      </w:pPr>
    </w:p>
    <w:p w:rsidR="00FD1F24" w:rsidRDefault="001103F5" w:rsidP="00FD1F24">
      <w:pPr>
        <w:jc w:val="both"/>
        <w:rPr>
          <w:rFonts w:ascii="Cambria" w:hAnsi="Cambria"/>
          <w:lang w:val="en-US"/>
        </w:rPr>
      </w:pPr>
      <w:r>
        <w:rPr>
          <w:rFonts w:ascii="Arial" w:hAnsi="Arial"/>
          <w:noProof/>
          <w:spacing w:val="-2"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38735</wp:posOffset>
                </wp:positionV>
                <wp:extent cx="1560195" cy="161798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F24" w:rsidRDefault="001103F5">
                            <w:r>
                              <w:rPr>
                                <w:rFonts w:ascii="Cambria" w:hAnsi="Cambria"/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371600" cy="2037080"/>
                                  <wp:effectExtent l="0" t="0" r="0" b="127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2037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3pt;margin-top:3.05pt;width:122.85pt;height:12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" stroked="f">
                <v:textbox>
                  <w:txbxContent>
                    <w:p w:rsidR="00FD1F24" w:rsidRDefault="001103F5">
                      <w:r>
                        <w:rPr>
                          <w:rFonts w:ascii="Cambria" w:hAnsi="Cambria"/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1371600" cy="2037080"/>
                            <wp:effectExtent l="0" t="0" r="0" b="127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2037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F24" w:rsidRPr="008600C8">
        <w:rPr>
          <w:rFonts w:ascii="Cambria" w:hAnsi="Cambria"/>
          <w:lang w:val="en-US"/>
        </w:rPr>
        <w:t xml:space="preserve">Fons van de Vijver </w:t>
      </w:r>
      <w:r w:rsidR="00FD1F24">
        <w:rPr>
          <w:rFonts w:ascii="Cambria" w:hAnsi="Cambria"/>
          <w:lang w:val="en-US"/>
        </w:rPr>
        <w:t xml:space="preserve">(1952) </w:t>
      </w:r>
      <w:r w:rsidR="00FD1F24" w:rsidRPr="008600C8">
        <w:rPr>
          <w:rFonts w:ascii="Cambria" w:hAnsi="Cambria"/>
          <w:lang w:val="en-US"/>
        </w:rPr>
        <w:t>has studied psychology at Tilburg University in the Netherlands. He holds a Ph.D. from the same university.  He holds a chair in cross-cultural psychology at Tilburg University, the Netherlands</w:t>
      </w:r>
      <w:r w:rsidR="00FD1F24">
        <w:rPr>
          <w:rFonts w:ascii="Cambria" w:hAnsi="Cambria"/>
          <w:lang w:val="en-US"/>
        </w:rPr>
        <w:t xml:space="preserve"> and an</w:t>
      </w:r>
      <w:r w:rsidR="00FD1F24" w:rsidRPr="008600C8">
        <w:rPr>
          <w:rFonts w:ascii="Cambria" w:hAnsi="Cambria"/>
          <w:lang w:val="en-US"/>
        </w:rPr>
        <w:t xml:space="preserve"> extraordinary </w:t>
      </w:r>
      <w:r w:rsidR="00FD1F24">
        <w:rPr>
          <w:rFonts w:ascii="Cambria" w:hAnsi="Cambria"/>
          <w:lang w:val="en-US"/>
        </w:rPr>
        <w:t>chair</w:t>
      </w:r>
      <w:r w:rsidR="00FD1F24" w:rsidRPr="008600C8">
        <w:rPr>
          <w:rFonts w:ascii="Cambria" w:hAnsi="Cambria"/>
          <w:lang w:val="en-US"/>
        </w:rPr>
        <w:t xml:space="preserve"> at North-West University, South Africa</w:t>
      </w:r>
      <w:r w:rsidR="00FD1F24">
        <w:rPr>
          <w:rFonts w:ascii="Cambria" w:hAnsi="Cambria"/>
          <w:lang w:val="en-US"/>
        </w:rPr>
        <w:t>, and the University of Queensland, Australia</w:t>
      </w:r>
      <w:r w:rsidR="00FD1F24" w:rsidRPr="008600C8">
        <w:rPr>
          <w:rFonts w:ascii="Cambria" w:hAnsi="Cambria"/>
          <w:lang w:val="en-US"/>
        </w:rPr>
        <w:t xml:space="preserve">. </w:t>
      </w:r>
    </w:p>
    <w:p w:rsidR="00FD1F24" w:rsidRPr="008600C8" w:rsidRDefault="00FD1F24" w:rsidP="00FD1F24">
      <w:pPr>
        <w:jc w:val="both"/>
        <w:rPr>
          <w:rFonts w:ascii="Cambria" w:hAnsi="Cambria"/>
          <w:lang w:val="en-US"/>
        </w:rPr>
      </w:pPr>
    </w:p>
    <w:p w:rsidR="00FD1F24" w:rsidRDefault="00FD1F24" w:rsidP="00FD1F24">
      <w:pPr>
        <w:jc w:val="both"/>
        <w:rPr>
          <w:rFonts w:ascii="Cambria" w:hAnsi="Cambria"/>
          <w:lang w:val="en-US"/>
        </w:rPr>
      </w:pPr>
      <w:r w:rsidRPr="008600C8">
        <w:rPr>
          <w:rFonts w:ascii="Cambria" w:hAnsi="Cambria"/>
          <w:lang w:val="en-US"/>
        </w:rPr>
        <w:t xml:space="preserve">He has </w:t>
      </w:r>
      <w:r w:rsidR="00625271" w:rsidRPr="00297F55">
        <w:rPr>
          <w:rFonts w:ascii="Cambria" w:hAnsi="Cambria"/>
          <w:lang w:val="en-US"/>
        </w:rPr>
        <w:t>(co-)authored</w:t>
      </w:r>
      <w:r w:rsidR="00625271" w:rsidRPr="008600C8">
        <w:rPr>
          <w:rFonts w:ascii="Cambria" w:hAnsi="Cambria"/>
          <w:lang w:val="en-US"/>
        </w:rPr>
        <w:t xml:space="preserve"> </w:t>
      </w:r>
      <w:r w:rsidR="00831DC3">
        <w:rPr>
          <w:rFonts w:ascii="Cambria" w:hAnsi="Cambria"/>
          <w:lang w:val="en-US"/>
        </w:rPr>
        <w:t>more than</w:t>
      </w:r>
      <w:r w:rsidR="007A3513">
        <w:rPr>
          <w:rFonts w:ascii="Cambria" w:hAnsi="Cambria"/>
          <w:lang w:val="en-US"/>
        </w:rPr>
        <w:t xml:space="preserve"> </w:t>
      </w:r>
      <w:r w:rsidR="00D66AC5">
        <w:rPr>
          <w:rFonts w:ascii="Cambria" w:hAnsi="Cambria"/>
          <w:lang w:val="en-US"/>
        </w:rPr>
        <w:t>5</w:t>
      </w:r>
      <w:r w:rsidR="007A3513">
        <w:rPr>
          <w:rFonts w:ascii="Cambria" w:hAnsi="Cambria"/>
          <w:lang w:val="en-US"/>
        </w:rPr>
        <w:t>0</w:t>
      </w:r>
      <w:r w:rsidR="00197B96">
        <w:rPr>
          <w:rFonts w:ascii="Cambria" w:hAnsi="Cambria"/>
          <w:lang w:val="en-US"/>
        </w:rPr>
        <w:t>0</w:t>
      </w:r>
      <w:r w:rsidRPr="008600C8">
        <w:rPr>
          <w:rFonts w:ascii="Cambria" w:hAnsi="Cambria"/>
          <w:lang w:val="en-US"/>
        </w:rPr>
        <w:t xml:space="preserve"> publications, mainly in the domain of cross-cultural psychology. The main topics in his research involve bias and equivalence, psychological acculturation and multiculturalism, cognitive similarities and differences in the cognitive domain, response styles, translations and adaptations. He </w:t>
      </w:r>
      <w:r>
        <w:rPr>
          <w:rFonts w:ascii="Cambria" w:hAnsi="Cambria"/>
          <w:lang w:val="en-US"/>
        </w:rPr>
        <w:t xml:space="preserve">is or </w:t>
      </w:r>
      <w:r w:rsidRPr="008600C8">
        <w:rPr>
          <w:rFonts w:ascii="Cambria" w:hAnsi="Cambria"/>
          <w:lang w:val="en-US"/>
        </w:rPr>
        <w:t xml:space="preserve">has been supervising about </w:t>
      </w:r>
      <w:r w:rsidR="00297D40">
        <w:rPr>
          <w:rFonts w:ascii="Cambria" w:hAnsi="Cambria"/>
          <w:lang w:val="en-US"/>
        </w:rPr>
        <w:t>3</w:t>
      </w:r>
      <w:r>
        <w:rPr>
          <w:rFonts w:ascii="Cambria" w:hAnsi="Cambria"/>
          <w:lang w:val="en-US"/>
        </w:rPr>
        <w:t>5</w:t>
      </w:r>
      <w:r w:rsidRPr="008600C8">
        <w:rPr>
          <w:rFonts w:ascii="Cambria" w:hAnsi="Cambria"/>
          <w:lang w:val="en-US"/>
        </w:rPr>
        <w:t xml:space="preserve"> PhD studies and </w:t>
      </w:r>
      <w:r w:rsidR="001B62B1">
        <w:rPr>
          <w:rFonts w:ascii="Cambria" w:hAnsi="Cambria"/>
          <w:lang w:val="en-US"/>
        </w:rPr>
        <w:t>10</w:t>
      </w:r>
      <w:r w:rsidRPr="008600C8">
        <w:rPr>
          <w:rFonts w:ascii="Cambria" w:hAnsi="Cambria"/>
          <w:lang w:val="en-US"/>
        </w:rPr>
        <w:t xml:space="preserve"> post-doc studies</w:t>
      </w:r>
      <w:r>
        <w:rPr>
          <w:rFonts w:ascii="Cambria" w:hAnsi="Cambria"/>
          <w:lang w:val="en-US"/>
        </w:rPr>
        <w:t>.</w:t>
      </w:r>
      <w:r w:rsidRPr="008600C8">
        <w:rPr>
          <w:rFonts w:ascii="Cambria" w:hAnsi="Cambria"/>
          <w:lang w:val="en-US"/>
        </w:rPr>
        <w:t xml:space="preserve"> He </w:t>
      </w:r>
      <w:r>
        <w:rPr>
          <w:rFonts w:ascii="Cambria" w:hAnsi="Cambria"/>
          <w:lang w:val="en-US"/>
        </w:rPr>
        <w:t xml:space="preserve">has </w:t>
      </w:r>
      <w:r w:rsidRPr="008600C8">
        <w:rPr>
          <w:rFonts w:ascii="Cambria" w:hAnsi="Cambria"/>
          <w:lang w:val="en-US"/>
        </w:rPr>
        <w:t>teaching experience in cross-cultural psychology and methods/statistics. He has presented keynote</w:t>
      </w:r>
      <w:r>
        <w:rPr>
          <w:rFonts w:ascii="Cambria" w:hAnsi="Cambria"/>
          <w:lang w:val="en-US"/>
        </w:rPr>
        <w:t xml:space="preserve">s and </w:t>
      </w:r>
      <w:r w:rsidRPr="008600C8">
        <w:rPr>
          <w:rFonts w:ascii="Cambria" w:hAnsi="Cambria"/>
          <w:lang w:val="en-US"/>
        </w:rPr>
        <w:t>invited lectures</w:t>
      </w:r>
      <w:r>
        <w:rPr>
          <w:rFonts w:ascii="Cambria" w:hAnsi="Cambria"/>
          <w:lang w:val="en-US"/>
        </w:rPr>
        <w:t xml:space="preserve"> at various conferences and workshops in various countries. </w:t>
      </w:r>
      <w:r w:rsidRPr="008600C8">
        <w:rPr>
          <w:rFonts w:ascii="Cambria" w:hAnsi="Cambria"/>
          <w:lang w:val="en-US"/>
        </w:rPr>
        <w:t xml:space="preserve">He is one of the most frequently cited cross-cultural psychologists in Europe.  </w:t>
      </w:r>
    </w:p>
    <w:p w:rsidR="00FD1F24" w:rsidRDefault="00FD1F24" w:rsidP="00FD1F24">
      <w:pPr>
        <w:jc w:val="both"/>
        <w:rPr>
          <w:rFonts w:ascii="Cambria" w:hAnsi="Cambria"/>
          <w:lang w:val="en-US"/>
        </w:rPr>
      </w:pPr>
    </w:p>
    <w:p w:rsidR="00FD1F24" w:rsidRDefault="00FD1F24" w:rsidP="00FD1F24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He has </w:t>
      </w:r>
      <w:r w:rsidRPr="00E67D27">
        <w:rPr>
          <w:rFonts w:ascii="Cambria" w:hAnsi="Cambria"/>
          <w:lang w:val="en-US"/>
        </w:rPr>
        <w:t>received grants from various Dutch institutions (such as NWO and WOTRO), European Union (Marie Curie), South African Netherlands Research Programme on Alternatives in Development, and South African National Research Foundation.</w:t>
      </w:r>
      <w:r>
        <w:rPr>
          <w:rFonts w:ascii="Cambria" w:hAnsi="Cambria"/>
          <w:lang w:val="en-US"/>
        </w:rPr>
        <w:t xml:space="preserve"> He is member of the following professional organizations: </w:t>
      </w:r>
      <w:r w:rsidRPr="003F37EB">
        <w:rPr>
          <w:rFonts w:ascii="Cambria" w:hAnsi="Cambria"/>
          <w:i/>
          <w:lang w:val="en-US"/>
        </w:rPr>
        <w:t>International Association for Cross-Cultural Psychology</w:t>
      </w:r>
      <w:r>
        <w:rPr>
          <w:rFonts w:ascii="Cambria" w:hAnsi="Cambria"/>
          <w:lang w:val="en-US"/>
        </w:rPr>
        <w:t xml:space="preserve">, </w:t>
      </w:r>
      <w:r w:rsidRPr="003F37EB">
        <w:rPr>
          <w:rFonts w:ascii="Cambria" w:hAnsi="Cambria"/>
          <w:i/>
          <w:lang w:val="en-US"/>
        </w:rPr>
        <w:t>International Association of Applied Psychology</w:t>
      </w:r>
      <w:r>
        <w:rPr>
          <w:rFonts w:ascii="Cambria" w:hAnsi="Cambria"/>
          <w:lang w:val="en-US"/>
        </w:rPr>
        <w:t xml:space="preserve">, </w:t>
      </w:r>
      <w:r w:rsidRPr="003F37EB">
        <w:rPr>
          <w:rFonts w:ascii="Cambria" w:hAnsi="Cambria"/>
          <w:i/>
          <w:lang w:val="en-US"/>
        </w:rPr>
        <w:t>European Association of Psychological Assessment</w:t>
      </w:r>
      <w:r>
        <w:rPr>
          <w:rFonts w:ascii="Cambria" w:hAnsi="Cambria"/>
          <w:lang w:val="en-US"/>
        </w:rPr>
        <w:t xml:space="preserve">, </w:t>
      </w:r>
      <w:r w:rsidRPr="003F37EB">
        <w:rPr>
          <w:rFonts w:ascii="Cambria" w:hAnsi="Cambria"/>
          <w:i/>
          <w:lang w:val="en-US"/>
        </w:rPr>
        <w:t>International Academy for Intercultural Research</w:t>
      </w:r>
      <w:r>
        <w:rPr>
          <w:rFonts w:ascii="Cambria" w:hAnsi="Cambria"/>
          <w:lang w:val="en-US"/>
        </w:rPr>
        <w:t xml:space="preserve">, and the </w:t>
      </w:r>
      <w:r w:rsidRPr="003F37EB">
        <w:rPr>
          <w:rFonts w:ascii="Cambria" w:hAnsi="Cambria"/>
          <w:i/>
          <w:lang w:val="en-US"/>
        </w:rPr>
        <w:t>International Test Commission</w:t>
      </w:r>
      <w:r>
        <w:rPr>
          <w:rFonts w:ascii="Cambria" w:hAnsi="Cambria"/>
          <w:lang w:val="en-US"/>
        </w:rPr>
        <w:t>.</w:t>
      </w:r>
    </w:p>
    <w:p w:rsidR="00FD1F24" w:rsidRPr="008600C8" w:rsidRDefault="00FD1F24" w:rsidP="00FD1F24">
      <w:pPr>
        <w:jc w:val="both"/>
        <w:rPr>
          <w:rFonts w:ascii="Cambria" w:hAnsi="Cambria"/>
          <w:lang w:val="en-US"/>
        </w:rPr>
      </w:pPr>
    </w:p>
    <w:p w:rsidR="00FD1F24" w:rsidRPr="008600C8" w:rsidRDefault="00FD1F24" w:rsidP="00FD1F24">
      <w:pPr>
        <w:jc w:val="both"/>
        <w:rPr>
          <w:rFonts w:ascii="Cambria" w:hAnsi="Cambria"/>
          <w:lang w:val="en-US"/>
        </w:rPr>
      </w:pPr>
      <w:r w:rsidRPr="008600C8">
        <w:rPr>
          <w:rFonts w:ascii="Cambria" w:hAnsi="Cambria"/>
          <w:lang w:val="en-US"/>
        </w:rPr>
        <w:t xml:space="preserve">He is the former editor of the </w:t>
      </w:r>
      <w:r w:rsidRPr="008600C8">
        <w:rPr>
          <w:rFonts w:ascii="Cambria" w:hAnsi="Cambria"/>
          <w:i/>
          <w:lang w:val="en-US"/>
        </w:rPr>
        <w:t>Journal of Cross-Cultural Psychology</w:t>
      </w:r>
      <w:r w:rsidRPr="008600C8">
        <w:rPr>
          <w:rFonts w:ascii="Cambria" w:hAnsi="Cambria"/>
          <w:lang w:val="en-US"/>
        </w:rPr>
        <w:t xml:space="preserve">, </w:t>
      </w:r>
      <w:r>
        <w:rPr>
          <w:rFonts w:ascii="Cambria" w:hAnsi="Cambria"/>
          <w:lang w:val="en-US"/>
        </w:rPr>
        <w:t>and serves on the board of various journals</w:t>
      </w:r>
      <w:r w:rsidRPr="008600C8">
        <w:rPr>
          <w:rFonts w:ascii="Cambria" w:hAnsi="Cambria"/>
          <w:lang w:val="en-US"/>
        </w:rPr>
        <w:t xml:space="preserve">; he has evaluated manuscripts for </w:t>
      </w:r>
      <w:r w:rsidR="006C0BD9">
        <w:rPr>
          <w:rFonts w:ascii="Cambria" w:hAnsi="Cambria"/>
          <w:lang w:val="en-US"/>
        </w:rPr>
        <w:t>about 1</w:t>
      </w:r>
      <w:r w:rsidR="00D7548A">
        <w:rPr>
          <w:rFonts w:ascii="Cambria" w:hAnsi="Cambria"/>
          <w:lang w:val="en-US"/>
        </w:rPr>
        <w:t>5</w:t>
      </w:r>
      <w:r w:rsidR="00BF5AE1">
        <w:rPr>
          <w:rFonts w:ascii="Cambria" w:hAnsi="Cambria"/>
          <w:lang w:val="en-US"/>
        </w:rPr>
        <w:t>0</w:t>
      </w:r>
      <w:r w:rsidRPr="008600C8">
        <w:rPr>
          <w:rFonts w:ascii="Cambria" w:hAnsi="Cambria"/>
          <w:lang w:val="en-US"/>
        </w:rPr>
        <w:t xml:space="preserve"> journals as ad-hoc reviewer. </w:t>
      </w:r>
    </w:p>
    <w:p w:rsidR="00FD1F24" w:rsidRPr="008600C8" w:rsidRDefault="00FD1F24" w:rsidP="00FD1F24">
      <w:pPr>
        <w:jc w:val="both"/>
        <w:rPr>
          <w:rFonts w:ascii="Cambria" w:hAnsi="Cambria"/>
          <w:lang w:val="en-US"/>
        </w:rPr>
      </w:pPr>
    </w:p>
    <w:p w:rsidR="00481F02" w:rsidRDefault="00481F02" w:rsidP="00481F02">
      <w:pPr>
        <w:rPr>
          <w:rFonts w:ascii="Cambria" w:hAnsi="Cambria"/>
          <w:lang w:val="en-US"/>
        </w:rPr>
      </w:pPr>
      <w:r w:rsidRPr="008600C8">
        <w:rPr>
          <w:rFonts w:ascii="Cambria" w:hAnsi="Cambria"/>
          <w:lang w:val="en-US"/>
        </w:rPr>
        <w:t xml:space="preserve">He </w:t>
      </w:r>
      <w:r>
        <w:rPr>
          <w:rFonts w:ascii="Cambria" w:hAnsi="Cambria"/>
          <w:lang w:val="en-US"/>
        </w:rPr>
        <w:t>has been</w:t>
      </w:r>
      <w:r w:rsidRPr="008600C8">
        <w:rPr>
          <w:rFonts w:ascii="Cambria" w:hAnsi="Cambria"/>
          <w:lang w:val="en-US"/>
        </w:rPr>
        <w:t xml:space="preserve"> vice-dean for research and vice-dean for education of his faculty and vice-director of Babylon, the interdisciplinary research center for studies of multicultural societies at Tilburg University.  He </w:t>
      </w:r>
      <w:r>
        <w:rPr>
          <w:rFonts w:ascii="Cambria" w:hAnsi="Cambria"/>
          <w:lang w:val="en-US"/>
        </w:rPr>
        <w:t xml:space="preserve">is a former </w:t>
      </w:r>
      <w:r w:rsidRPr="008600C8">
        <w:rPr>
          <w:rFonts w:ascii="Cambria" w:hAnsi="Cambria"/>
          <w:lang w:val="en-US"/>
        </w:rPr>
        <w:t xml:space="preserve">president of Division 2 (Assessment and Evaluation) of the </w:t>
      </w:r>
      <w:r w:rsidRPr="008D40EF">
        <w:rPr>
          <w:rFonts w:ascii="Cambria" w:hAnsi="Cambria"/>
          <w:i/>
          <w:lang w:val="en-US"/>
        </w:rPr>
        <w:t>International Association of Applied Psychology</w:t>
      </w:r>
      <w:r w:rsidRPr="007B2506">
        <w:rPr>
          <w:rFonts w:ascii="Cambria" w:hAnsi="Cambria"/>
          <w:lang w:val="en-US"/>
        </w:rPr>
        <w:t>,</w:t>
      </w:r>
      <w:r>
        <w:rPr>
          <w:rFonts w:ascii="Cambria" w:hAnsi="Cambria"/>
          <w:lang w:val="en-US"/>
        </w:rPr>
        <w:t xml:space="preserve"> the </w:t>
      </w:r>
      <w:r w:rsidRPr="008D40EF">
        <w:rPr>
          <w:rFonts w:ascii="Cambria" w:hAnsi="Cambria"/>
          <w:i/>
          <w:lang w:val="en-US"/>
        </w:rPr>
        <w:t>European Association of Psychological Assessment</w:t>
      </w:r>
      <w:r w:rsidR="00A572D7">
        <w:rPr>
          <w:rFonts w:ascii="Cambria" w:hAnsi="Cambria"/>
          <w:lang w:val="en-US"/>
        </w:rPr>
        <w:t>, and President</w:t>
      </w:r>
      <w:r>
        <w:rPr>
          <w:rFonts w:ascii="Cambria" w:hAnsi="Cambria"/>
          <w:lang w:val="en-US"/>
        </w:rPr>
        <w:t xml:space="preserve"> of the </w:t>
      </w:r>
      <w:r>
        <w:rPr>
          <w:rFonts w:ascii="Cambria" w:hAnsi="Cambria"/>
          <w:i/>
          <w:lang w:val="en-US"/>
        </w:rPr>
        <w:t>International Association for Cross-Cultural Psychology</w:t>
      </w:r>
      <w:r w:rsidRPr="008600C8">
        <w:rPr>
          <w:rFonts w:ascii="Cambria" w:hAnsi="Cambria"/>
          <w:lang w:val="en-US"/>
        </w:rPr>
        <w:t>.</w:t>
      </w:r>
    </w:p>
    <w:p w:rsidR="00403F1E" w:rsidRPr="00403F1E" w:rsidRDefault="00403F1E" w:rsidP="00403F1E">
      <w:pPr>
        <w:rPr>
          <w:rFonts w:ascii="Cambria" w:hAnsi="Cambria"/>
          <w:lang w:val="en-US"/>
        </w:rPr>
      </w:pPr>
    </w:p>
    <w:p w:rsidR="00403F1E" w:rsidRPr="00403F1E" w:rsidRDefault="000B3470" w:rsidP="00E56635">
      <w:pPr>
        <w:jc w:val="both"/>
        <w:rPr>
          <w:rFonts w:ascii="Cambria" w:hAnsi="Cambria"/>
          <w:lang w:val="en-US"/>
        </w:rPr>
      </w:pPr>
      <w:r w:rsidRPr="00403F1E">
        <w:rPr>
          <w:rFonts w:ascii="Cambria" w:hAnsi="Cambria"/>
          <w:lang w:val="en-US"/>
        </w:rPr>
        <w:t>He is the 2013 recipient of the International Award of the American Psychological Association (for contributions to international cooperation and to the advancement of knowledge of psychology)</w:t>
      </w:r>
      <w:r>
        <w:rPr>
          <w:rFonts w:ascii="Cambria" w:hAnsi="Cambria"/>
          <w:lang w:val="en-US"/>
        </w:rPr>
        <w:t xml:space="preserve"> and the 2014 recipient of the </w:t>
      </w:r>
      <w:r w:rsidRPr="00CC13C1">
        <w:rPr>
          <w:rFonts w:ascii="Cambria" w:hAnsi="Cambria"/>
          <w:lang w:val="en-US"/>
        </w:rPr>
        <w:t>IAAP Fellows Award</w:t>
      </w:r>
      <w:r>
        <w:rPr>
          <w:rFonts w:ascii="Cambria" w:hAnsi="Cambria"/>
          <w:lang w:val="en-US"/>
        </w:rPr>
        <w:t xml:space="preserve"> (of the International Association of Applied Psychology for contributions to applied psychology) and the 2014 Sindbad Award of the Dutch Psychological Association (for contributions to intercultural psychology)</w:t>
      </w:r>
      <w:r w:rsidRPr="00403F1E">
        <w:rPr>
          <w:rFonts w:ascii="Cambria" w:hAnsi="Cambria"/>
          <w:lang w:val="en-US"/>
        </w:rPr>
        <w:t xml:space="preserve">. </w:t>
      </w:r>
      <w:r w:rsidR="00403F1E" w:rsidRPr="00403F1E">
        <w:rPr>
          <w:rFonts w:ascii="Cambria" w:hAnsi="Cambria"/>
          <w:lang w:val="en-US"/>
        </w:rPr>
        <w:t xml:space="preserve"> </w:t>
      </w:r>
    </w:p>
    <w:p w:rsidR="00D87959" w:rsidRDefault="00D87959" w:rsidP="001A34B7">
      <w:pPr>
        <w:rPr>
          <w:rFonts w:ascii="Cambria" w:hAnsi="Cambria"/>
          <w:lang w:val="en-US"/>
        </w:rPr>
      </w:pPr>
    </w:p>
    <w:p w:rsidR="00EB6416" w:rsidRDefault="001C5C54" w:rsidP="00EB641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(ISI) h-index = 3</w:t>
      </w:r>
      <w:r w:rsidR="000E4092">
        <w:rPr>
          <w:rFonts w:ascii="Cambria" w:hAnsi="Cambria"/>
          <w:lang w:val="en-US"/>
        </w:rPr>
        <w:t>3</w:t>
      </w:r>
      <w:r w:rsidR="006E34EB">
        <w:rPr>
          <w:rFonts w:ascii="Cambria" w:hAnsi="Cambria"/>
          <w:lang w:val="en-US"/>
        </w:rPr>
        <w:t>; (Scopus) h index = 40</w:t>
      </w:r>
      <w:r w:rsidR="00D212E0">
        <w:rPr>
          <w:rFonts w:ascii="Cambria" w:hAnsi="Cambria"/>
          <w:lang w:val="en-US"/>
        </w:rPr>
        <w:t xml:space="preserve">; (Google Scholar) h-index = </w:t>
      </w:r>
      <w:r w:rsidR="002D7241">
        <w:rPr>
          <w:rFonts w:ascii="Cambria" w:hAnsi="Cambria"/>
          <w:lang w:val="en-US"/>
        </w:rPr>
        <w:t>70</w:t>
      </w:r>
      <w:r w:rsidR="00D212E0">
        <w:rPr>
          <w:rFonts w:ascii="Cambria" w:hAnsi="Cambria"/>
          <w:lang w:val="en-US"/>
        </w:rPr>
        <w:t>; (Publish or Perish) g index = 1</w:t>
      </w:r>
      <w:r w:rsidR="00121A00">
        <w:rPr>
          <w:rFonts w:ascii="Cambria" w:hAnsi="Cambria"/>
          <w:lang w:val="en-US"/>
        </w:rPr>
        <w:t>30</w:t>
      </w:r>
      <w:r w:rsidR="00D212E0">
        <w:rPr>
          <w:rFonts w:ascii="Cambria" w:hAnsi="Cambria"/>
          <w:lang w:val="en-US"/>
        </w:rPr>
        <w:t xml:space="preserve">; (Google Scholar) i10 index = </w:t>
      </w:r>
      <w:r w:rsidR="00D15521">
        <w:rPr>
          <w:rFonts w:ascii="Cambria" w:hAnsi="Cambria"/>
          <w:lang w:val="en-US"/>
        </w:rPr>
        <w:t>2</w:t>
      </w:r>
      <w:r w:rsidR="002D7241">
        <w:rPr>
          <w:rFonts w:ascii="Cambria" w:hAnsi="Cambria"/>
          <w:lang w:val="en-US"/>
        </w:rPr>
        <w:t>31</w:t>
      </w:r>
    </w:p>
    <w:p w:rsidR="001A34B7" w:rsidRDefault="001A34B7" w:rsidP="00FD1F24">
      <w:pPr>
        <w:jc w:val="both"/>
        <w:rPr>
          <w:rFonts w:ascii="Cambria" w:hAnsi="Cambria"/>
          <w:lang w:val="en-US"/>
        </w:rPr>
      </w:pPr>
    </w:p>
    <w:p w:rsidR="007163D7" w:rsidRDefault="00FD1F24" w:rsidP="00071A8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Webpage</w:t>
      </w:r>
      <w:r w:rsidR="007163D7">
        <w:rPr>
          <w:rFonts w:ascii="Cambria" w:hAnsi="Cambria"/>
          <w:lang w:val="en-US"/>
        </w:rPr>
        <w:t>s</w:t>
      </w:r>
      <w:r>
        <w:rPr>
          <w:rFonts w:ascii="Cambria" w:hAnsi="Cambria"/>
          <w:lang w:val="en-US"/>
        </w:rPr>
        <w:t>:</w:t>
      </w:r>
    </w:p>
    <w:p w:rsidR="007163D7" w:rsidRPr="00171E20" w:rsidRDefault="004A765B" w:rsidP="007163D7">
      <w:pPr>
        <w:numPr>
          <w:ilvl w:val="0"/>
          <w:numId w:val="8"/>
        </w:numPr>
        <w:rPr>
          <w:rStyle w:val="a9"/>
          <w:rFonts w:ascii="Times New Roman" w:hAnsi="Times New Roman"/>
          <w:color w:val="auto"/>
          <w:sz w:val="22"/>
          <w:szCs w:val="22"/>
          <w:u w:val="none"/>
          <w:lang w:val="en-US"/>
        </w:rPr>
      </w:pPr>
      <w:hyperlink r:id="rId9" w:history="1">
        <w:r w:rsidR="00071A8C" w:rsidRPr="00171E20">
          <w:rPr>
            <w:rStyle w:val="a9"/>
            <w:rFonts w:ascii="Times New Roman" w:hAnsi="Times New Roman"/>
            <w:sz w:val="22"/>
            <w:szCs w:val="22"/>
            <w:lang w:val="en-US"/>
          </w:rPr>
          <w:t>http://www.fonsvandevijver.org</w:t>
        </w:r>
      </w:hyperlink>
    </w:p>
    <w:p w:rsidR="007163D7" w:rsidRPr="00171E20" w:rsidRDefault="004A765B" w:rsidP="00171E20">
      <w:pPr>
        <w:numPr>
          <w:ilvl w:val="0"/>
          <w:numId w:val="8"/>
        </w:numPr>
        <w:rPr>
          <w:rFonts w:ascii="Times New Roman" w:hAnsi="Times New Roman"/>
          <w:sz w:val="22"/>
          <w:szCs w:val="22"/>
          <w:lang w:val="en-US"/>
        </w:rPr>
      </w:pPr>
      <w:hyperlink r:id="rId10" w:history="1">
        <w:r w:rsidR="00171E20" w:rsidRPr="007D10D0">
          <w:rPr>
            <w:rStyle w:val="a9"/>
            <w:rFonts w:ascii="Times New Roman" w:hAnsi="Times New Roman"/>
            <w:sz w:val="22"/>
            <w:szCs w:val="22"/>
            <w:lang w:val="en-US"/>
          </w:rPr>
          <w:t>http://www.tilburguniversity.edu/webwijs/show/fons.vandevijver-1.htm</w:t>
        </w:r>
      </w:hyperlink>
      <w:r w:rsidR="00171E20" w:rsidRPr="00171E20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3654A8" w:rsidRPr="00171E20" w:rsidRDefault="003654A8" w:rsidP="003654A8">
      <w:pPr>
        <w:numPr>
          <w:ilvl w:val="0"/>
          <w:numId w:val="8"/>
        </w:numPr>
        <w:rPr>
          <w:rStyle w:val="a9"/>
          <w:rFonts w:ascii="Times New Roman" w:hAnsi="Times New Roman"/>
          <w:sz w:val="22"/>
          <w:szCs w:val="22"/>
          <w:lang w:val="en-US"/>
        </w:rPr>
      </w:pPr>
      <w:r w:rsidRPr="00171E20">
        <w:rPr>
          <w:rStyle w:val="a9"/>
          <w:rFonts w:ascii="Times New Roman" w:hAnsi="Times New Roman"/>
          <w:sz w:val="22"/>
          <w:szCs w:val="22"/>
          <w:lang w:val="en-US"/>
        </w:rPr>
        <w:t xml:space="preserve">http://psychology.uq.edu.au/profile/3337/fons-van-der-vijver </w:t>
      </w:r>
    </w:p>
    <w:p w:rsidR="000F450C" w:rsidRPr="00171E20" w:rsidRDefault="000F450C" w:rsidP="003654A8">
      <w:pPr>
        <w:numPr>
          <w:ilvl w:val="0"/>
          <w:numId w:val="8"/>
        </w:numPr>
        <w:rPr>
          <w:rStyle w:val="a9"/>
          <w:rFonts w:ascii="Times New Roman" w:hAnsi="Times New Roman"/>
          <w:color w:val="auto"/>
          <w:sz w:val="22"/>
          <w:szCs w:val="22"/>
          <w:u w:val="none"/>
          <w:lang w:val="en-US"/>
        </w:rPr>
      </w:pPr>
      <w:r w:rsidRPr="00171E20">
        <w:rPr>
          <w:rStyle w:val="a9"/>
          <w:rFonts w:ascii="Times New Roman" w:hAnsi="Times New Roman"/>
          <w:sz w:val="22"/>
          <w:szCs w:val="22"/>
          <w:lang w:val="en-US"/>
        </w:rPr>
        <w:t>http://www.researchgate.net/profile/Fons_Van_de_Vijver</w:t>
      </w:r>
      <w:r w:rsidR="00B4117B" w:rsidRPr="00171E20">
        <w:rPr>
          <w:rStyle w:val="a9"/>
          <w:rFonts w:ascii="Times New Roman" w:hAnsi="Times New Roman"/>
          <w:sz w:val="22"/>
          <w:szCs w:val="22"/>
          <w:lang w:val="en-US"/>
        </w:rPr>
        <w:t>2</w:t>
      </w:r>
      <w:r w:rsidRPr="00171E20">
        <w:rPr>
          <w:rStyle w:val="a9"/>
          <w:rFonts w:ascii="Times New Roman" w:hAnsi="Times New Roman"/>
          <w:sz w:val="22"/>
          <w:szCs w:val="22"/>
          <w:lang w:val="en-US"/>
        </w:rPr>
        <w:t>/</w:t>
      </w:r>
    </w:p>
    <w:p w:rsidR="00FD1F24" w:rsidRPr="002A7FD9" w:rsidRDefault="00FD1F24" w:rsidP="00FD1F24">
      <w:pPr>
        <w:rPr>
          <w:rFonts w:ascii="Cambria" w:hAnsi="Cambria"/>
          <w:lang w:val="en-US"/>
        </w:rPr>
      </w:pPr>
    </w:p>
    <w:p w:rsidR="00FD1F24" w:rsidRPr="002A7FD9" w:rsidRDefault="00FD1F24" w:rsidP="00FD1F24">
      <w:pPr>
        <w:rPr>
          <w:rFonts w:ascii="Cambria" w:hAnsi="Cambria"/>
          <w:lang w:val="en-US"/>
        </w:rPr>
      </w:pPr>
    </w:p>
    <w:p w:rsidR="00FD1F24" w:rsidRPr="002A7FD9" w:rsidRDefault="00FD1F24" w:rsidP="00FD1F24">
      <w:pPr>
        <w:rPr>
          <w:lang w:val="en-US"/>
        </w:rPr>
      </w:pPr>
    </w:p>
    <w:p w:rsidR="00FD1F24" w:rsidRPr="002A7FD9" w:rsidRDefault="00FD1F24" w:rsidP="00FD1F24">
      <w:pPr>
        <w:rPr>
          <w:rFonts w:ascii="Cambria" w:hAnsi="Cambria"/>
          <w:lang w:val="en-US"/>
        </w:rPr>
      </w:pPr>
      <w:r w:rsidRPr="002A7FD9">
        <w:rPr>
          <w:rFonts w:ascii="Cambria" w:hAnsi="Cambria"/>
          <w:lang w:val="en-US"/>
        </w:rPr>
        <w:t xml:space="preserve"> </w:t>
      </w:r>
    </w:p>
    <w:p w:rsidR="00FD1F24" w:rsidRPr="002A7FD9" w:rsidRDefault="00FD1F24" w:rsidP="00FD1F24">
      <w:pPr>
        <w:rPr>
          <w:rFonts w:ascii="Cambria" w:hAnsi="Cambria"/>
          <w:lang w:val="en-US"/>
        </w:rPr>
      </w:pPr>
    </w:p>
    <w:p w:rsidR="00BB2F11" w:rsidRDefault="008600C8">
      <w:pPr>
        <w:tabs>
          <w:tab w:val="center" w:pos="4513"/>
        </w:tabs>
        <w:suppressAutoHyphens/>
        <w:jc w:val="both"/>
        <w:rPr>
          <w:rFonts w:ascii="Arial" w:hAnsi="Arial"/>
          <w:spacing w:val="-2"/>
          <w:sz w:val="22"/>
        </w:rPr>
      </w:pPr>
      <w:r w:rsidRPr="003654A8">
        <w:rPr>
          <w:rFonts w:ascii="Arial" w:hAnsi="Arial"/>
          <w:spacing w:val="-2"/>
          <w:sz w:val="22"/>
          <w:lang w:val="en-US"/>
        </w:rPr>
        <w:br w:type="page"/>
      </w:r>
      <w:r w:rsidR="00BB2F11">
        <w:rPr>
          <w:rFonts w:ascii="Arial" w:hAnsi="Arial"/>
          <w:spacing w:val="-2"/>
          <w:sz w:val="22"/>
        </w:rPr>
        <w:lastRenderedPageBreak/>
        <w:t>CURRICULUM VITAE</w:t>
      </w:r>
      <w:r w:rsidR="00BB2F11">
        <w:rPr>
          <w:rFonts w:ascii="Arial" w:hAnsi="Arial"/>
          <w:spacing w:val="-2"/>
          <w:sz w:val="22"/>
          <w:lang w:val="en-US"/>
        </w:rPr>
        <w:fldChar w:fldCharType="begin"/>
      </w:r>
      <w:r w:rsidR="00BB2F11">
        <w:rPr>
          <w:rFonts w:ascii="Arial" w:hAnsi="Arial"/>
          <w:spacing w:val="-2"/>
          <w:sz w:val="22"/>
        </w:rPr>
        <w:instrText xml:space="preserve">PRIVATE </w:instrText>
      </w:r>
      <w:r w:rsidR="00BB2F11">
        <w:rPr>
          <w:rFonts w:ascii="Arial" w:hAnsi="Arial"/>
          <w:spacing w:val="-2"/>
          <w:sz w:val="22"/>
          <w:lang w:val="en-US"/>
        </w:rPr>
        <w:fldChar w:fldCharType="end"/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4" w:hanging="3404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Surname</w:t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  <w:t>van de Vijver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4" w:hanging="3404"/>
        <w:rPr>
          <w:rFonts w:ascii="Arial" w:hAnsi="Arial"/>
          <w:spacing w:val="-2"/>
          <w:sz w:val="22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4" w:hanging="3404"/>
        <w:rPr>
          <w:rFonts w:ascii="Arial" w:hAnsi="Arial"/>
          <w:spacing w:val="-2"/>
          <w:sz w:val="22"/>
          <w:lang w:val="en-US"/>
        </w:rPr>
      </w:pPr>
      <w:r w:rsidRPr="002A7FD9">
        <w:rPr>
          <w:rFonts w:ascii="Arial" w:hAnsi="Arial"/>
          <w:spacing w:val="-2"/>
          <w:sz w:val="22"/>
          <w:lang w:val="en-US"/>
        </w:rPr>
        <w:t>Given names</w:t>
      </w:r>
      <w:r w:rsidRPr="002A7FD9">
        <w:rPr>
          <w:rFonts w:ascii="Arial" w:hAnsi="Arial"/>
          <w:spacing w:val="-2"/>
          <w:sz w:val="22"/>
          <w:lang w:val="en-US"/>
        </w:rPr>
        <w:tab/>
      </w:r>
      <w:r w:rsidRPr="002A7FD9">
        <w:rPr>
          <w:rFonts w:ascii="Arial" w:hAnsi="Arial"/>
          <w:spacing w:val="-2"/>
          <w:sz w:val="22"/>
          <w:lang w:val="en-US"/>
        </w:rPr>
        <w:tab/>
      </w:r>
      <w:r w:rsidRPr="002A7FD9"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>Alphonsius (Fons) Josephus Rachel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4" w:hanging="3404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Date of Birth</w:t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4"/>
          <w:attr w:name="Year" w:val="19"/>
        </w:smartTagPr>
        <w:r>
          <w:rPr>
            <w:rFonts w:ascii="Arial" w:hAnsi="Arial"/>
            <w:spacing w:val="-2"/>
            <w:sz w:val="22"/>
            <w:lang w:val="en-US"/>
          </w:rPr>
          <w:t>October 4, 19</w:t>
        </w:r>
      </w:smartTag>
      <w:r>
        <w:rPr>
          <w:rFonts w:ascii="Arial" w:hAnsi="Arial"/>
          <w:spacing w:val="-2"/>
          <w:sz w:val="22"/>
          <w:lang w:val="en-US"/>
        </w:rPr>
        <w:t>52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4" w:hanging="3404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Place of Birth</w:t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  <w:t xml:space="preserve">Koewacht,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pacing w:val="-2"/>
              <w:sz w:val="22"/>
              <w:lang w:val="en-US"/>
            </w:rPr>
            <w:t>Netherlands</w:t>
          </w:r>
        </w:smartTag>
      </w:smartTag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3" w:hanging="3403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Current address</w:t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  <w:t>Dorpsstraat 22, 4284 EH Rijswijk (NB), The Netherlands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3" w:hanging="3403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Marital Status</w:t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r w:rsidR="005B19BE">
        <w:rPr>
          <w:rFonts w:ascii="Arial" w:hAnsi="Arial"/>
          <w:spacing w:val="-2"/>
          <w:sz w:val="22"/>
          <w:lang w:val="en-US"/>
        </w:rPr>
        <w:t xml:space="preserve">Married </w:t>
      </w:r>
    </w:p>
    <w:p w:rsidR="005B19BE" w:rsidRDefault="005B19BE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3" w:hanging="3403"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3" w:hanging="3403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Name Partner</w:t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  <w:t xml:space="preserve">Lona Goudswaard 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</w:p>
    <w:p w:rsidR="008378FA" w:rsidRDefault="008378FA" w:rsidP="008378FA">
      <w:pPr>
        <w:pStyle w:val="a4"/>
        <w:jc w:val="left"/>
      </w:pPr>
      <w:r>
        <w:t>Current Position</w:t>
      </w:r>
      <w:r>
        <w:tab/>
      </w:r>
      <w:r>
        <w:tab/>
      </w:r>
      <w:r>
        <w:tab/>
        <w:t>Professor of Cultural Psychology at Tilburg University, the Netherlands, and Professor Extraordinary in the Economic and Management Sciences Faculty of No</w:t>
      </w:r>
      <w:r w:rsidR="003475D1">
        <w:t>rth-</w:t>
      </w:r>
      <w:r>
        <w:t>West University (Potchefstroom Campus), South Africa</w:t>
      </w:r>
      <w:r w:rsidR="00E83D82">
        <w:t xml:space="preserve">, and </w:t>
      </w:r>
      <w:r w:rsidR="00D0136A">
        <w:t xml:space="preserve">Honorary Professor at </w:t>
      </w:r>
      <w:r w:rsidR="00E83D82">
        <w:t>the School of Psychology, University of Queensland, Australia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pStyle w:val="23"/>
      </w:pPr>
      <w:r>
        <w:t>Telephone</w:t>
      </w:r>
      <w:r>
        <w:tab/>
      </w:r>
      <w:r>
        <w:tab/>
      </w:r>
      <w:r>
        <w:tab/>
        <w:t xml:space="preserve">+31-183-448319 (home); </w:t>
      </w:r>
    </w:p>
    <w:p w:rsidR="00BB2F11" w:rsidRDefault="00BB2F11">
      <w:pPr>
        <w:pStyle w:val="23"/>
      </w:pPr>
      <w:r>
        <w:tab/>
      </w:r>
      <w:r>
        <w:tab/>
      </w:r>
      <w:r>
        <w:tab/>
      </w:r>
      <w:r>
        <w:tab/>
        <w:t xml:space="preserve">+31-13-4662528 (office); </w:t>
      </w:r>
    </w:p>
    <w:p w:rsidR="00BB2F11" w:rsidRDefault="00BB2F11">
      <w:pPr>
        <w:pStyle w:val="23"/>
        <w:rPr>
          <w:vertAlign w:val="subscript"/>
        </w:rPr>
      </w:pPr>
      <w:r>
        <w:tab/>
      </w:r>
      <w:r>
        <w:tab/>
      </w:r>
      <w:r>
        <w:tab/>
      </w:r>
      <w:r>
        <w:tab/>
        <w:t>+31 6 41363641 (cell phone)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</w:p>
    <w:p w:rsidR="00125ECF" w:rsidRDefault="00125ECF" w:rsidP="00125ECF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4" w:hanging="3404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E-mail</w:t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hyperlink r:id="rId11" w:history="1">
        <w:r w:rsidRPr="00DB0A41">
          <w:rPr>
            <w:rStyle w:val="a9"/>
            <w:rFonts w:ascii="Arial" w:hAnsi="Arial"/>
            <w:spacing w:val="-2"/>
            <w:sz w:val="22"/>
            <w:lang w:val="en-US"/>
          </w:rPr>
          <w:t>fons.vandevijver@tilburguniversity.edu</w:t>
        </w:r>
      </w:hyperlink>
      <w:r>
        <w:rPr>
          <w:rFonts w:ascii="Arial" w:hAnsi="Arial"/>
          <w:spacing w:val="-2"/>
          <w:sz w:val="22"/>
          <w:lang w:val="en-US"/>
        </w:rPr>
        <w:t xml:space="preserve">  </w:t>
      </w:r>
      <w:r w:rsidR="00D516DB">
        <w:rPr>
          <w:rFonts w:ascii="Arial" w:hAnsi="Arial"/>
          <w:spacing w:val="-2"/>
          <w:sz w:val="22"/>
          <w:lang w:val="en-US"/>
        </w:rPr>
        <w:t xml:space="preserve">(Tilburg University) and </w:t>
      </w:r>
      <w:hyperlink r:id="rId12" w:history="1">
        <w:r w:rsidR="00D516DB" w:rsidRPr="00146925">
          <w:rPr>
            <w:rStyle w:val="a9"/>
            <w:rFonts w:ascii="Arial" w:hAnsi="Arial"/>
            <w:spacing w:val="-2"/>
            <w:sz w:val="22"/>
            <w:lang w:val="en-US"/>
          </w:rPr>
          <w:t>fons.vandevijver@uq.edu.au</w:t>
        </w:r>
      </w:hyperlink>
      <w:r w:rsidR="00D516DB">
        <w:rPr>
          <w:rFonts w:ascii="Arial" w:hAnsi="Arial"/>
          <w:spacing w:val="-2"/>
          <w:sz w:val="22"/>
          <w:lang w:val="en-US"/>
        </w:rPr>
        <w:t xml:space="preserve"> (University of Queensland)</w:t>
      </w:r>
    </w:p>
    <w:p w:rsidR="007C2BFA" w:rsidRDefault="007C2BFA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4" w:hanging="3404"/>
        <w:rPr>
          <w:rFonts w:ascii="Arial" w:hAnsi="Arial"/>
          <w:spacing w:val="-2"/>
          <w:sz w:val="22"/>
          <w:lang w:val="en-US"/>
        </w:rPr>
      </w:pPr>
    </w:p>
    <w:p w:rsidR="007C2BFA" w:rsidRPr="007C2BFA" w:rsidRDefault="007C2BFA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4" w:hanging="3404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Home page</w:t>
      </w:r>
      <w:r w:rsidR="00C80D5A">
        <w:rPr>
          <w:rFonts w:ascii="Arial" w:hAnsi="Arial"/>
          <w:spacing w:val="-2"/>
          <w:sz w:val="22"/>
          <w:lang w:val="en-US"/>
        </w:rPr>
        <w:t>s</w:t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hyperlink r:id="rId13" w:history="1">
        <w:r w:rsidR="00FD6161" w:rsidRPr="00972090">
          <w:rPr>
            <w:rStyle w:val="a9"/>
            <w:rFonts w:ascii="Arial" w:hAnsi="Arial"/>
            <w:spacing w:val="-2"/>
            <w:sz w:val="22"/>
            <w:lang w:val="en-US"/>
          </w:rPr>
          <w:t>www.fonsvandevijver.org</w:t>
        </w:r>
      </w:hyperlink>
      <w:r w:rsidR="00FD6161">
        <w:rPr>
          <w:rFonts w:ascii="Arial" w:hAnsi="Arial"/>
          <w:spacing w:val="-2"/>
          <w:sz w:val="22"/>
          <w:lang w:val="en-US"/>
        </w:rPr>
        <w:t xml:space="preserve">, </w:t>
      </w:r>
      <w:hyperlink r:id="rId14" w:history="1">
        <w:r w:rsidR="00C80D5A" w:rsidRPr="00972090">
          <w:rPr>
            <w:rStyle w:val="a9"/>
            <w:rFonts w:ascii="Arial" w:hAnsi="Arial"/>
            <w:spacing w:val="-2"/>
            <w:sz w:val="22"/>
            <w:lang w:val="en-US"/>
          </w:rPr>
          <w:t>http://www.tilburguniversity.edu/webwijs/show/&amp;uid=fons.vandevijver?uid=fons.vandevijver</w:t>
        </w:r>
      </w:hyperlink>
      <w:r w:rsidR="00FD6161">
        <w:rPr>
          <w:rFonts w:ascii="Arial" w:hAnsi="Arial"/>
          <w:spacing w:val="-2"/>
          <w:sz w:val="22"/>
          <w:lang w:val="en-US"/>
        </w:rPr>
        <w:t xml:space="preserve">, </w:t>
      </w:r>
      <w:r>
        <w:rPr>
          <w:rFonts w:ascii="Arial" w:hAnsi="Arial"/>
          <w:spacing w:val="-2"/>
          <w:sz w:val="22"/>
          <w:lang w:val="en-US"/>
        </w:rPr>
        <w:t xml:space="preserve"> </w:t>
      </w:r>
      <w:hyperlink r:id="rId15" w:history="1">
        <w:r w:rsidR="00C80D5A" w:rsidRPr="00972090">
          <w:rPr>
            <w:rStyle w:val="a9"/>
            <w:rFonts w:ascii="Arial" w:hAnsi="Arial"/>
            <w:spacing w:val="-2"/>
            <w:sz w:val="22"/>
            <w:lang w:val="en-US"/>
          </w:rPr>
          <w:t>http://www.psy.uq.edu.au/directory/index.html?id=1955</w:t>
        </w:r>
      </w:hyperlink>
      <w:r w:rsidR="00C80D5A">
        <w:rPr>
          <w:rFonts w:ascii="Arial" w:hAnsi="Arial"/>
          <w:spacing w:val="-2"/>
          <w:sz w:val="22"/>
          <w:lang w:val="en-US"/>
        </w:rPr>
        <w:t xml:space="preserve"> 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Education (after primary school)</w:t>
      </w:r>
      <w:r>
        <w:rPr>
          <w:rFonts w:ascii="Arial" w:hAnsi="Arial"/>
          <w:spacing w:val="-2"/>
          <w:sz w:val="22"/>
          <w:lang w:val="en-US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2"/>
              <w:sz w:val="22"/>
              <w:lang w:val="en-US"/>
            </w:rPr>
            <w:t>Hogere</w:t>
          </w:r>
        </w:smartTag>
        <w:r>
          <w:rPr>
            <w:rFonts w:ascii="Arial" w:hAnsi="Arial"/>
            <w:spacing w:val="-2"/>
            <w:sz w:val="22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2"/>
              <w:sz w:val="22"/>
              <w:lang w:val="en-US"/>
            </w:rPr>
            <w:t>Burger</w:t>
          </w:r>
        </w:smartTag>
        <w:r>
          <w:rPr>
            <w:rFonts w:ascii="Arial" w:hAnsi="Arial"/>
            <w:spacing w:val="-2"/>
            <w:sz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2"/>
              <w:sz w:val="22"/>
              <w:lang w:val="en-US"/>
            </w:rPr>
            <w:t>School</w:t>
          </w:r>
        </w:smartTag>
      </w:smartTag>
      <w:r>
        <w:rPr>
          <w:rFonts w:ascii="Arial" w:hAnsi="Arial"/>
          <w:spacing w:val="-2"/>
          <w:sz w:val="22"/>
          <w:lang w:val="en-US"/>
        </w:rPr>
        <w:t>, Sociale Academie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3" w:hanging="3403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University Education</w:t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  <w:t xml:space="preserve">Psychology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Tilburg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(1975-1982) (</w:t>
      </w:r>
      <w:r w:rsidR="00380818">
        <w:rPr>
          <w:rFonts w:ascii="Arial" w:hAnsi="Arial"/>
          <w:spacing w:val="-2"/>
          <w:sz w:val="22"/>
          <w:lang w:val="en-US"/>
        </w:rPr>
        <w:t>“cum laude”</w:t>
      </w:r>
      <w:r>
        <w:rPr>
          <w:rFonts w:ascii="Arial" w:hAnsi="Arial"/>
          <w:spacing w:val="-2"/>
          <w:sz w:val="22"/>
          <w:lang w:val="en-US"/>
        </w:rPr>
        <w:t xml:space="preserve">). Areas of specialization: personality, </w:t>
      </w:r>
      <w:r w:rsidR="00380818">
        <w:rPr>
          <w:rFonts w:ascii="Arial" w:hAnsi="Arial"/>
          <w:spacing w:val="-2"/>
          <w:sz w:val="22"/>
          <w:lang w:val="en-US"/>
        </w:rPr>
        <w:t>assessment</w:t>
      </w:r>
      <w:r>
        <w:rPr>
          <w:rFonts w:ascii="Arial" w:hAnsi="Arial"/>
          <w:spacing w:val="-2"/>
          <w:sz w:val="22"/>
          <w:lang w:val="en-US"/>
        </w:rPr>
        <w:t>, and cross-cultural psychology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404" w:hanging="3404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Ph.D. </w:t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r>
        <w:rPr>
          <w:rFonts w:ascii="Arial" w:hAnsi="Arial"/>
          <w:spacing w:val="-2"/>
          <w:sz w:val="22"/>
          <w:lang w:val="en-US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2"/>
              <w:sz w:val="22"/>
              <w:lang w:val="en-US"/>
            </w:rPr>
            <w:t>Tilburg</w:t>
          </w:r>
        </w:smartTag>
        <w:r>
          <w:rPr>
            <w:rFonts w:ascii="Arial" w:hAnsi="Arial"/>
            <w:spacing w:val="-2"/>
            <w:sz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2"/>
              <w:sz w:val="22"/>
              <w:lang w:val="en-US"/>
            </w:rPr>
            <w:t>University</w:t>
          </w:r>
        </w:smartTag>
      </w:smartTag>
      <w:r>
        <w:rPr>
          <w:rFonts w:ascii="Arial" w:hAnsi="Arial"/>
          <w:spacing w:val="-2"/>
          <w:sz w:val="22"/>
          <w:lang w:val="en-US"/>
        </w:rPr>
        <w:t>, 1991 (</w:t>
      </w:r>
      <w:r w:rsidR="00380818">
        <w:rPr>
          <w:rFonts w:ascii="Arial" w:hAnsi="Arial"/>
          <w:spacing w:val="-2"/>
          <w:sz w:val="22"/>
          <w:lang w:val="en-US"/>
        </w:rPr>
        <w:t>“cum laude”</w:t>
      </w:r>
      <w:r>
        <w:rPr>
          <w:rFonts w:ascii="Arial" w:hAnsi="Arial"/>
          <w:spacing w:val="-2"/>
          <w:sz w:val="22"/>
          <w:lang w:val="en-US"/>
        </w:rPr>
        <w:t>); Title: Inductive thinking across cultures. An empirical investigation.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</w:p>
    <w:p w:rsidR="001574EA" w:rsidRDefault="00BB2F11" w:rsidP="001574EA">
      <w:pPr>
        <w:pStyle w:val="a4"/>
        <w:jc w:val="center"/>
        <w:rPr>
          <w:b/>
        </w:rPr>
      </w:pPr>
      <w:r>
        <w:br w:type="page"/>
      </w:r>
      <w:r w:rsidR="001574EA">
        <w:rPr>
          <w:b/>
        </w:rPr>
        <w:lastRenderedPageBreak/>
        <w:t xml:space="preserve"> 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center"/>
        <w:rPr>
          <w:rFonts w:ascii="Arial" w:hAnsi="Arial"/>
          <w:b/>
          <w:spacing w:val="-2"/>
          <w:sz w:val="22"/>
          <w:lang w:val="en-US"/>
        </w:rPr>
      </w:pPr>
      <w:r>
        <w:rPr>
          <w:rFonts w:ascii="Arial" w:hAnsi="Arial"/>
          <w:b/>
          <w:spacing w:val="-2"/>
          <w:sz w:val="22"/>
          <w:lang w:val="en-US"/>
        </w:rPr>
        <w:t xml:space="preserve">Professional </w:t>
      </w:r>
      <w:r w:rsidR="00F029EA">
        <w:rPr>
          <w:rFonts w:ascii="Arial" w:hAnsi="Arial"/>
          <w:b/>
          <w:spacing w:val="-2"/>
          <w:sz w:val="22"/>
          <w:lang w:val="en-US"/>
        </w:rPr>
        <w:t>Service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pStyle w:val="1"/>
      </w:pPr>
      <w:r>
        <w:t>Editor/Reviewer</w:t>
      </w:r>
    </w:p>
    <w:p w:rsidR="009E272D" w:rsidRDefault="009E272D" w:rsidP="001C4D86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Current positions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num" w:pos="144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Associate Editor, Asian Psychologist (2005-)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left" w:pos="2552"/>
          <w:tab w:val="left" w:pos="3403"/>
          <w:tab w:val="num" w:pos="3600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Associate Editor, Parenting (2014-)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num" w:pos="1080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Associate Editor, Psychology and Developing Societies (2013-)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num" w:pos="180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947070">
        <w:rPr>
          <w:rFonts w:ascii="Arial" w:hAnsi="Arial"/>
          <w:spacing w:val="-2"/>
          <w:sz w:val="22"/>
          <w:lang w:val="en-US"/>
        </w:rPr>
        <w:t xml:space="preserve">Associate </w:t>
      </w:r>
      <w:r>
        <w:rPr>
          <w:rFonts w:ascii="Arial" w:hAnsi="Arial"/>
          <w:spacing w:val="-2"/>
          <w:sz w:val="22"/>
          <w:lang w:val="en-US"/>
        </w:rPr>
        <w:t>Editor,</w:t>
      </w:r>
      <w:r w:rsidRPr="00947070">
        <w:rPr>
          <w:rFonts w:ascii="Arial" w:hAnsi="Arial"/>
          <w:spacing w:val="-2"/>
          <w:sz w:val="22"/>
          <w:lang w:val="en-US"/>
        </w:rPr>
        <w:t xml:space="preserve"> Survey Research Methods</w:t>
      </w:r>
      <w:r>
        <w:rPr>
          <w:rFonts w:ascii="Arial" w:hAnsi="Arial"/>
          <w:spacing w:val="-2"/>
          <w:sz w:val="22"/>
          <w:lang w:val="en-US"/>
        </w:rPr>
        <w:t xml:space="preserve"> (2007-)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left" w:pos="2552"/>
          <w:tab w:val="left" w:pos="3403"/>
          <w:tab w:val="num" w:pos="3600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Consulting</w:t>
      </w:r>
      <w:r w:rsidRPr="007154BE">
        <w:rPr>
          <w:rFonts w:ascii="Arial" w:hAnsi="Arial"/>
          <w:spacing w:val="-2"/>
          <w:sz w:val="22"/>
          <w:lang w:val="en-US"/>
        </w:rPr>
        <w:t xml:space="preserve"> </w:t>
      </w:r>
      <w:r>
        <w:rPr>
          <w:rFonts w:ascii="Arial" w:hAnsi="Arial"/>
          <w:spacing w:val="-2"/>
          <w:sz w:val="22"/>
          <w:lang w:val="en-US"/>
        </w:rPr>
        <w:t>Editor,</w:t>
      </w:r>
      <w:r w:rsidRPr="007154BE">
        <w:rPr>
          <w:rFonts w:ascii="Arial" w:hAnsi="Arial"/>
          <w:spacing w:val="-2"/>
          <w:sz w:val="22"/>
          <w:lang w:val="en-US"/>
        </w:rPr>
        <w:t xml:space="preserve"> European Journal of Psychological Assessment (200</w:t>
      </w:r>
      <w:r>
        <w:rPr>
          <w:rFonts w:ascii="Arial" w:hAnsi="Arial"/>
          <w:spacing w:val="-2"/>
          <w:sz w:val="22"/>
          <w:lang w:val="en-US"/>
        </w:rPr>
        <w:t>6-</w:t>
      </w:r>
      <w:r w:rsidRPr="007154BE">
        <w:rPr>
          <w:rFonts w:ascii="Arial" w:hAnsi="Arial"/>
          <w:spacing w:val="-2"/>
          <w:sz w:val="22"/>
          <w:lang w:val="en-US"/>
        </w:rPr>
        <w:t>)</w:t>
      </w:r>
    </w:p>
    <w:p w:rsidR="009B583D" w:rsidRPr="001D60D1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left" w:pos="2552"/>
          <w:tab w:val="left" w:pos="3403"/>
          <w:tab w:val="num" w:pos="3600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1D60D1">
        <w:rPr>
          <w:rFonts w:ascii="Arial" w:hAnsi="Arial"/>
          <w:spacing w:val="-2"/>
          <w:sz w:val="22"/>
          <w:lang w:val="en-US"/>
        </w:rPr>
        <w:t xml:space="preserve">Consulting </w:t>
      </w:r>
      <w:r>
        <w:rPr>
          <w:rFonts w:ascii="Arial" w:hAnsi="Arial"/>
          <w:spacing w:val="-2"/>
          <w:sz w:val="22"/>
          <w:lang w:val="en-US"/>
        </w:rPr>
        <w:t>Editor,</w:t>
      </w:r>
      <w:r w:rsidRPr="001D60D1">
        <w:rPr>
          <w:rFonts w:ascii="Arial" w:hAnsi="Arial"/>
          <w:spacing w:val="-2"/>
          <w:sz w:val="22"/>
          <w:lang w:val="en-US"/>
        </w:rPr>
        <w:t xml:space="preserve"> International Journal of Clinical Health Psychology</w:t>
      </w:r>
      <w:r>
        <w:rPr>
          <w:rFonts w:ascii="Arial" w:hAnsi="Arial"/>
          <w:spacing w:val="-2"/>
          <w:sz w:val="22"/>
          <w:lang w:val="en-US"/>
        </w:rPr>
        <w:t xml:space="preserve"> (2014-)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left" w:pos="2552"/>
          <w:tab w:val="left" w:pos="3403"/>
          <w:tab w:val="num" w:pos="3600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Consulting</w:t>
      </w:r>
      <w:r w:rsidRPr="007154BE">
        <w:rPr>
          <w:rFonts w:ascii="Arial" w:hAnsi="Arial"/>
          <w:spacing w:val="-2"/>
          <w:sz w:val="22"/>
          <w:lang w:val="en-US"/>
        </w:rPr>
        <w:t xml:space="preserve"> </w:t>
      </w:r>
      <w:r>
        <w:rPr>
          <w:rFonts w:ascii="Arial" w:hAnsi="Arial"/>
          <w:spacing w:val="-2"/>
          <w:sz w:val="22"/>
          <w:lang w:val="en-US"/>
        </w:rPr>
        <w:t>Editor,</w:t>
      </w:r>
      <w:r w:rsidRPr="007154BE">
        <w:rPr>
          <w:rFonts w:ascii="Arial" w:hAnsi="Arial"/>
          <w:spacing w:val="-2"/>
          <w:sz w:val="22"/>
          <w:lang w:val="en-US"/>
        </w:rPr>
        <w:t xml:space="preserve"> </w:t>
      </w:r>
      <w:r>
        <w:rPr>
          <w:rFonts w:ascii="Arial" w:hAnsi="Arial"/>
          <w:spacing w:val="-2"/>
          <w:sz w:val="22"/>
          <w:lang w:val="en-US"/>
        </w:rPr>
        <w:t>International</w:t>
      </w:r>
      <w:r w:rsidRPr="007154BE">
        <w:rPr>
          <w:rFonts w:ascii="Arial" w:hAnsi="Arial"/>
          <w:spacing w:val="-2"/>
          <w:sz w:val="22"/>
          <w:lang w:val="en-US"/>
        </w:rPr>
        <w:t xml:space="preserve"> Journal of Psycholog</w:t>
      </w:r>
      <w:r>
        <w:rPr>
          <w:rFonts w:ascii="Arial" w:hAnsi="Arial"/>
          <w:spacing w:val="-2"/>
          <w:sz w:val="22"/>
          <w:lang w:val="en-US"/>
        </w:rPr>
        <w:t xml:space="preserve">y </w:t>
      </w:r>
      <w:r w:rsidRPr="007154BE">
        <w:rPr>
          <w:rFonts w:ascii="Arial" w:hAnsi="Arial"/>
          <w:spacing w:val="-2"/>
          <w:sz w:val="22"/>
          <w:lang w:val="en-US"/>
        </w:rPr>
        <w:t>(20</w:t>
      </w:r>
      <w:r>
        <w:rPr>
          <w:rFonts w:ascii="Arial" w:hAnsi="Arial"/>
          <w:spacing w:val="-2"/>
          <w:sz w:val="22"/>
          <w:lang w:val="en-US"/>
        </w:rPr>
        <w:t>14-</w:t>
      </w:r>
      <w:r w:rsidRPr="007154BE">
        <w:rPr>
          <w:rFonts w:ascii="Arial" w:hAnsi="Arial"/>
          <w:spacing w:val="-2"/>
          <w:sz w:val="22"/>
          <w:lang w:val="en-US"/>
        </w:rPr>
        <w:t>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left" w:pos="2552"/>
          <w:tab w:val="num" w:pos="3240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Consulting Editor, International Journal of Testing (2000-)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left" w:pos="2552"/>
          <w:tab w:val="num" w:pos="2880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486287">
        <w:rPr>
          <w:rFonts w:ascii="Arial" w:hAnsi="Arial"/>
          <w:spacing w:val="-2"/>
          <w:sz w:val="22"/>
          <w:lang w:val="en-US"/>
        </w:rPr>
        <w:t xml:space="preserve">Consulting </w:t>
      </w:r>
      <w:r>
        <w:rPr>
          <w:rFonts w:ascii="Arial" w:hAnsi="Arial"/>
          <w:spacing w:val="-2"/>
          <w:sz w:val="22"/>
          <w:lang w:val="en-US"/>
        </w:rPr>
        <w:t>Editor,</w:t>
      </w:r>
      <w:r w:rsidRPr="00486287">
        <w:rPr>
          <w:rFonts w:ascii="Arial" w:hAnsi="Arial"/>
          <w:spacing w:val="-2"/>
          <w:sz w:val="22"/>
          <w:lang w:val="en-US"/>
        </w:rPr>
        <w:t xml:space="preserve"> Journal of Cross-Cultural Psychology (2007-) 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num" w:pos="216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Consulting Editor, Journal of European Psychology Students (2009-)</w:t>
      </w:r>
      <w:r w:rsidRPr="009B577B">
        <w:rPr>
          <w:rFonts w:ascii="Arial" w:hAnsi="Arial"/>
          <w:spacing w:val="-2"/>
          <w:sz w:val="22"/>
          <w:lang w:val="en-US"/>
        </w:rPr>
        <w:t xml:space="preserve"> </w:t>
      </w:r>
    </w:p>
    <w:p w:rsidR="00044C69" w:rsidRDefault="00044C69" w:rsidP="00044C69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num" w:pos="252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486287">
        <w:rPr>
          <w:rFonts w:ascii="Arial" w:hAnsi="Arial"/>
          <w:spacing w:val="-2"/>
          <w:sz w:val="22"/>
          <w:lang w:val="en-US"/>
        </w:rPr>
        <w:t xml:space="preserve">Consulting </w:t>
      </w:r>
      <w:r>
        <w:rPr>
          <w:rFonts w:ascii="Arial" w:hAnsi="Arial"/>
          <w:spacing w:val="-2"/>
          <w:sz w:val="22"/>
          <w:lang w:val="en-US"/>
        </w:rPr>
        <w:t>Editor, Journal of Psychology in Africa (2018-)</w:t>
      </w:r>
    </w:p>
    <w:p w:rsidR="00FA24BB" w:rsidRPr="00FA24BB" w:rsidRDefault="00FA24BB" w:rsidP="00FA24BB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num" w:pos="216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Consulting Editor, Journal of Well-Being Assessment (2016-)</w:t>
      </w:r>
    </w:p>
    <w:p w:rsidR="00011EAB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num" w:pos="252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486287">
        <w:rPr>
          <w:rFonts w:ascii="Arial" w:hAnsi="Arial"/>
          <w:spacing w:val="-2"/>
          <w:sz w:val="22"/>
          <w:lang w:val="en-US"/>
        </w:rPr>
        <w:t xml:space="preserve">Consulting </w:t>
      </w:r>
      <w:r>
        <w:rPr>
          <w:rFonts w:ascii="Arial" w:hAnsi="Arial"/>
          <w:spacing w:val="-2"/>
          <w:sz w:val="22"/>
          <w:lang w:val="en-US"/>
        </w:rPr>
        <w:t>Editor,</w:t>
      </w:r>
      <w:r w:rsidRPr="00486287">
        <w:rPr>
          <w:rFonts w:ascii="Arial" w:hAnsi="Arial"/>
          <w:spacing w:val="-2"/>
          <w:sz w:val="22"/>
          <w:lang w:val="en-US"/>
        </w:rPr>
        <w:t xml:space="preserve"> Psychological Test and Assessment Modeling (2006-)</w:t>
      </w:r>
      <w:r w:rsidR="00011EAB" w:rsidRPr="00011EAB">
        <w:rPr>
          <w:rFonts w:ascii="Arial" w:hAnsi="Arial"/>
          <w:spacing w:val="-2"/>
          <w:sz w:val="22"/>
          <w:lang w:val="en-US"/>
        </w:rPr>
        <w:t xml:space="preserve"> </w:t>
      </w:r>
    </w:p>
    <w:p w:rsidR="001D60D1" w:rsidRDefault="00011EAB" w:rsidP="009B583D">
      <w:pPr>
        <w:numPr>
          <w:ilvl w:val="0"/>
          <w:numId w:val="1"/>
        </w:numPr>
        <w:tabs>
          <w:tab w:val="clear" w:pos="360"/>
          <w:tab w:val="left" w:pos="0"/>
          <w:tab w:val="left" w:pos="851"/>
          <w:tab w:val="left" w:pos="1702"/>
          <w:tab w:val="num" w:pos="2520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486287">
        <w:rPr>
          <w:rFonts w:ascii="Arial" w:hAnsi="Arial"/>
          <w:spacing w:val="-2"/>
          <w:sz w:val="22"/>
          <w:lang w:val="en-US"/>
        </w:rPr>
        <w:t xml:space="preserve">Consulting </w:t>
      </w:r>
      <w:r>
        <w:rPr>
          <w:rFonts w:ascii="Arial" w:hAnsi="Arial"/>
          <w:spacing w:val="-2"/>
          <w:sz w:val="22"/>
          <w:lang w:val="en-US"/>
        </w:rPr>
        <w:t>Editor,</w:t>
      </w:r>
      <w:r w:rsidRPr="00486287">
        <w:rPr>
          <w:rFonts w:ascii="Arial" w:hAnsi="Arial"/>
          <w:spacing w:val="-2"/>
          <w:sz w:val="22"/>
          <w:lang w:val="en-US"/>
        </w:rPr>
        <w:t xml:space="preserve"> </w:t>
      </w:r>
      <w:r w:rsidRPr="00011EAB">
        <w:rPr>
          <w:rFonts w:ascii="Arial" w:hAnsi="Arial"/>
          <w:spacing w:val="-2"/>
          <w:sz w:val="22"/>
          <w:lang w:val="en-US"/>
        </w:rPr>
        <w:t>Psychometric and Psychological Studies</w:t>
      </w:r>
      <w:r>
        <w:rPr>
          <w:rFonts w:ascii="Arial" w:hAnsi="Arial"/>
          <w:spacing w:val="-2"/>
          <w:sz w:val="22"/>
          <w:lang w:val="en-US"/>
        </w:rPr>
        <w:t xml:space="preserve"> (2015-)</w:t>
      </w:r>
    </w:p>
    <w:p w:rsidR="00011EAB" w:rsidRPr="009B583D" w:rsidRDefault="00011EAB" w:rsidP="001A57D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60"/>
        <w:jc w:val="both"/>
        <w:rPr>
          <w:rFonts w:ascii="Arial" w:hAnsi="Arial"/>
          <w:spacing w:val="-2"/>
          <w:sz w:val="22"/>
          <w:lang w:val="en-US"/>
        </w:rPr>
      </w:pPr>
    </w:p>
    <w:p w:rsidR="00143DE4" w:rsidRPr="00143DE4" w:rsidRDefault="00143DE4" w:rsidP="00FA1F39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360"/>
        <w:jc w:val="both"/>
        <w:rPr>
          <w:rFonts w:ascii="Arial" w:hAnsi="Arial"/>
          <w:spacing w:val="-2"/>
          <w:sz w:val="22"/>
          <w:lang w:val="en-US"/>
        </w:rPr>
      </w:pPr>
    </w:p>
    <w:p w:rsidR="009E272D" w:rsidRDefault="009E272D" w:rsidP="001C4D86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Former positions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Editor, the Journal of Cross-Cultural Psychology (2001-2007)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Associate Editor, the European Journal of Psychological Assessment (2000-2005)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Member of the Board of Editors of Child Development (1999-2002)</w:t>
      </w:r>
    </w:p>
    <w:p w:rsidR="00635FBA" w:rsidRDefault="009B583D" w:rsidP="00635FBA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Associate Editor, the Journal of Cross-Cultural Psychology (1994-2001)</w:t>
      </w:r>
    </w:p>
    <w:p w:rsidR="00635FBA" w:rsidRPr="00635FBA" w:rsidRDefault="00635FBA" w:rsidP="00635FBA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635FBA">
        <w:rPr>
          <w:rFonts w:ascii="Arial" w:hAnsi="Arial"/>
          <w:spacing w:val="-2"/>
          <w:sz w:val="22"/>
          <w:lang w:val="en-US"/>
        </w:rPr>
        <w:t>Associate Editor, South African Journal of Industrial Psychology (2013-2016)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Co-editor, Cross-cultural Psychology Monographs, a joint initiative of the International Association for Cross-Cultural Psychology and Tilburg University Press (1991-1993)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Editor, the Bulletin of the International Test Commission in the European Journal of Psychological Assessment (1994-1999)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Member, Editorial Advisory Board of The Sage Series in Cross-Cultural Psychology (1998-2000)</w:t>
      </w:r>
    </w:p>
    <w:p w:rsidR="009B583D" w:rsidRDefault="009B583D" w:rsidP="009B583D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Member, Editorial Board Encyclopedia of Social Measurement.</w:t>
      </w:r>
    </w:p>
    <w:p w:rsidR="00BB2F11" w:rsidRDefault="00BB2F11" w:rsidP="009B583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120525" w:rsidRDefault="00120525" w:rsidP="00120525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120525" w:rsidRPr="00120525" w:rsidRDefault="00120525" w:rsidP="00120525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i/>
          <w:spacing w:val="-2"/>
          <w:sz w:val="22"/>
          <w:lang w:val="en-US"/>
        </w:rPr>
      </w:pPr>
      <w:r w:rsidRPr="00120525">
        <w:rPr>
          <w:rFonts w:ascii="Arial" w:hAnsi="Arial"/>
          <w:i/>
          <w:spacing w:val="-2"/>
          <w:sz w:val="22"/>
          <w:lang w:val="en-US"/>
        </w:rPr>
        <w:t xml:space="preserve">Ad-hoc reviewer </w:t>
      </w:r>
      <w:r w:rsidR="00BB2F11" w:rsidRPr="00120525">
        <w:rPr>
          <w:rFonts w:ascii="Arial" w:hAnsi="Arial"/>
          <w:i/>
          <w:spacing w:val="-2"/>
          <w:sz w:val="22"/>
          <w:lang w:val="en-US"/>
        </w:rPr>
        <w:t xml:space="preserve">of manuscripts submitted to 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pacing w:val="-2"/>
              <w:sz w:val="22"/>
              <w:lang w:val="en-US"/>
            </w:rPr>
            <w:t>Academy</w:t>
          </w:r>
        </w:smartTag>
        <w:r>
          <w:rPr>
            <w:rFonts w:ascii="Arial" w:hAnsi="Arial"/>
            <w:spacing w:val="-2"/>
            <w:sz w:val="22"/>
            <w:lang w:val="en-US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pacing w:val="-2"/>
              <w:sz w:val="22"/>
              <w:lang w:val="en-US"/>
            </w:rPr>
            <w:t>Management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Review</w:t>
      </w:r>
    </w:p>
    <w:p w:rsidR="00B8716E" w:rsidRDefault="00B8716E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Acta Astronautica</w:t>
      </w:r>
    </w:p>
    <w:p w:rsidR="008B41B3" w:rsidRDefault="008B41B3" w:rsidP="008B41B3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8B41B3">
        <w:rPr>
          <w:rFonts w:ascii="Arial" w:hAnsi="Arial"/>
          <w:spacing w:val="-2"/>
          <w:sz w:val="22"/>
          <w:lang w:val="en-US"/>
        </w:rPr>
        <w:t>Advances in Data Analysis and Classification</w:t>
      </w:r>
    </w:p>
    <w:p w:rsidR="00115F42" w:rsidRPr="003F7DCF" w:rsidRDefault="00115F42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082F1E">
        <w:rPr>
          <w:rFonts w:ascii="Arial" w:hAnsi="Arial"/>
          <w:spacing w:val="-2"/>
          <w:sz w:val="22"/>
          <w:lang w:val="en-US"/>
        </w:rPr>
        <w:t>African Journal of Agricultural Research</w:t>
      </w:r>
    </w:p>
    <w:p w:rsidR="003F7DCF" w:rsidRDefault="003F7DCF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082F1E">
        <w:rPr>
          <w:rFonts w:ascii="Arial" w:hAnsi="Arial"/>
          <w:spacing w:val="-2"/>
          <w:sz w:val="22"/>
          <w:lang w:val="en-US"/>
        </w:rPr>
        <w:t xml:space="preserve">American Psychologist </w:t>
      </w:r>
    </w:p>
    <w:p w:rsidR="00356FFD" w:rsidRPr="00115F42" w:rsidRDefault="00356FFD" w:rsidP="00356FFD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356FFD">
        <w:rPr>
          <w:rFonts w:ascii="Arial" w:hAnsi="Arial"/>
          <w:spacing w:val="-2"/>
          <w:sz w:val="22"/>
          <w:lang w:val="en-US"/>
        </w:rPr>
        <w:t>Applied Cognitive Psychology</w:t>
      </w:r>
    </w:p>
    <w:p w:rsidR="00F73F4E" w:rsidRDefault="00F73F4E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F73F4E">
        <w:rPr>
          <w:rFonts w:ascii="Arial" w:hAnsi="Arial"/>
          <w:spacing w:val="-2"/>
          <w:sz w:val="22"/>
          <w:lang w:val="en-US"/>
        </w:rPr>
        <w:t>Applied Measurement in Education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Applied Psychology: An International Review</w:t>
      </w:r>
    </w:p>
    <w:p w:rsidR="005F39C7" w:rsidRDefault="005F39C7" w:rsidP="005F39C7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5F39C7">
        <w:rPr>
          <w:rFonts w:ascii="Arial" w:hAnsi="Arial"/>
          <w:spacing w:val="-2"/>
          <w:sz w:val="22"/>
          <w:lang w:val="en-US"/>
        </w:rPr>
        <w:t>Archives of Scientific Psychology</w:t>
      </w:r>
    </w:p>
    <w:p w:rsidR="00F246EA" w:rsidRDefault="00F246EA" w:rsidP="00F246EA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7038FD">
        <w:rPr>
          <w:rFonts w:ascii="Arial" w:hAnsi="Arial"/>
          <w:spacing w:val="-2"/>
          <w:sz w:val="22"/>
          <w:lang w:val="en-US"/>
        </w:rPr>
        <w:t xml:space="preserve">Asia Pacific Management Review </w:t>
      </w:r>
    </w:p>
    <w:p w:rsidR="00492FD6" w:rsidRDefault="00492FD6" w:rsidP="00492FD6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492FD6">
        <w:rPr>
          <w:rFonts w:ascii="Arial" w:hAnsi="Arial"/>
          <w:spacing w:val="-2"/>
          <w:sz w:val="22"/>
          <w:lang w:val="en-US"/>
        </w:rPr>
        <w:t>Asian Journal of Criminology</w:t>
      </w:r>
    </w:p>
    <w:p w:rsidR="00120525" w:rsidRDefault="00586DFF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Asian Journal of Social Psychology</w:t>
      </w:r>
    </w:p>
    <w:p w:rsidR="00F246EA" w:rsidRDefault="00F246EA" w:rsidP="007038FD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F246EA">
        <w:rPr>
          <w:rFonts w:ascii="Arial" w:hAnsi="Arial"/>
          <w:spacing w:val="-2"/>
          <w:sz w:val="22"/>
          <w:lang w:val="en-US"/>
        </w:rPr>
        <w:t>Asian Social Science</w:t>
      </w:r>
    </w:p>
    <w:p w:rsidR="00F1071C" w:rsidRDefault="00F1071C" w:rsidP="007038FD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lastRenderedPageBreak/>
        <w:t>Assessment</w:t>
      </w:r>
    </w:p>
    <w:p w:rsidR="0095028B" w:rsidRDefault="0095028B" w:rsidP="0095028B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Behavior and Brain Sciences</w:t>
      </w:r>
    </w:p>
    <w:p w:rsidR="00063917" w:rsidRDefault="00063917" w:rsidP="00063917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063917">
        <w:rPr>
          <w:rFonts w:ascii="Arial" w:hAnsi="Arial"/>
          <w:spacing w:val="-2"/>
          <w:sz w:val="22"/>
          <w:lang w:val="en-US"/>
        </w:rPr>
        <w:t>BMC Psychiatry</w:t>
      </w:r>
    </w:p>
    <w:p w:rsidR="00750F1E" w:rsidRDefault="00750F1E" w:rsidP="00750F1E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750F1E">
        <w:rPr>
          <w:rFonts w:ascii="Arial" w:hAnsi="Arial"/>
          <w:spacing w:val="-2"/>
          <w:sz w:val="22"/>
          <w:lang w:val="en-US"/>
        </w:rPr>
        <w:t>BMC Public Health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British Journal of Educational Psychology</w:t>
      </w:r>
    </w:p>
    <w:p w:rsidR="0095028B" w:rsidRDefault="0095028B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British Journal of Mathematical and Statistical Psychology </w:t>
      </w:r>
    </w:p>
    <w:p w:rsidR="00F9652C" w:rsidRDefault="00F9652C" w:rsidP="00F9652C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British Journal of Psychology</w:t>
      </w:r>
    </w:p>
    <w:p w:rsidR="00C80150" w:rsidRPr="00F9652C" w:rsidRDefault="00C80150" w:rsidP="00F9652C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C80150">
        <w:rPr>
          <w:rFonts w:ascii="Arial" w:hAnsi="Arial"/>
          <w:spacing w:val="-2"/>
          <w:sz w:val="22"/>
          <w:lang w:val="en-US"/>
        </w:rPr>
        <w:t>British Journal of Social Psychology</w:t>
      </w:r>
    </w:p>
    <w:p w:rsidR="004F6FD2" w:rsidRDefault="004F6FD2" w:rsidP="004F6FD2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4F6FD2">
        <w:rPr>
          <w:rFonts w:ascii="Arial" w:hAnsi="Arial"/>
          <w:spacing w:val="-2"/>
          <w:sz w:val="22"/>
          <w:lang w:val="en-US"/>
        </w:rPr>
        <w:t>Cambridge Journal of Education</w:t>
      </w:r>
    </w:p>
    <w:p w:rsidR="00BC2727" w:rsidRDefault="00BC2727" w:rsidP="00BC2727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BC2727">
        <w:rPr>
          <w:rFonts w:ascii="Arial" w:hAnsi="Arial"/>
          <w:spacing w:val="-2"/>
          <w:sz w:val="22"/>
          <w:lang w:val="en-US"/>
        </w:rPr>
        <w:t>Canadian Psychology/Psychologie canadienne</w:t>
      </w:r>
    </w:p>
    <w:p w:rsidR="0007000D" w:rsidRDefault="0007000D" w:rsidP="0007000D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07000D">
        <w:rPr>
          <w:rFonts w:ascii="Arial" w:hAnsi="Arial"/>
          <w:spacing w:val="-2"/>
          <w:sz w:val="22"/>
          <w:lang w:val="en-US"/>
        </w:rPr>
        <w:t>Career Development international</w:t>
      </w:r>
    </w:p>
    <w:p w:rsidR="000234E0" w:rsidRDefault="000234E0" w:rsidP="000234E0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0234E0">
        <w:rPr>
          <w:rFonts w:ascii="Arial" w:hAnsi="Arial"/>
          <w:spacing w:val="-2"/>
          <w:sz w:val="22"/>
          <w:lang w:val="en-US"/>
        </w:rPr>
        <w:t>Child Abuse &amp; Neglect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Child Development</w:t>
      </w:r>
    </w:p>
    <w:p w:rsidR="008C5A2B" w:rsidRDefault="008C5A2B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8C5A2B">
        <w:rPr>
          <w:rFonts w:ascii="Arial" w:hAnsi="Arial"/>
          <w:spacing w:val="-2"/>
          <w:sz w:val="22"/>
          <w:lang w:val="en-US"/>
        </w:rPr>
        <w:t>Child Development Perspectives</w:t>
      </w:r>
    </w:p>
    <w:p w:rsidR="006B2AC6" w:rsidRDefault="006B2AC6" w:rsidP="006B2AC6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6B2AC6">
        <w:rPr>
          <w:rFonts w:ascii="Arial" w:hAnsi="Arial"/>
          <w:spacing w:val="-2"/>
          <w:sz w:val="22"/>
          <w:lang w:val="en-US"/>
        </w:rPr>
        <w:t>Chronic Illness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Cognition and Emotion</w:t>
      </w:r>
    </w:p>
    <w:p w:rsidR="00D301C5" w:rsidRDefault="00D301C5" w:rsidP="00D301C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D301C5">
        <w:rPr>
          <w:rFonts w:ascii="Arial" w:hAnsi="Arial"/>
          <w:spacing w:val="-2"/>
          <w:sz w:val="22"/>
          <w:lang w:val="en-US"/>
        </w:rPr>
        <w:t>Computers in Human Behavior</w:t>
      </w:r>
    </w:p>
    <w:p w:rsidR="00F50AC5" w:rsidRDefault="00F50AC5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Cross-Cultural Research</w:t>
      </w:r>
    </w:p>
    <w:p w:rsidR="00963775" w:rsidRDefault="00963775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Developmental Psychology</w:t>
      </w:r>
    </w:p>
    <w:p w:rsidR="005D2E42" w:rsidRDefault="005D2E42" w:rsidP="005D2E42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5D2E42">
        <w:rPr>
          <w:rFonts w:ascii="Arial" w:hAnsi="Arial"/>
          <w:spacing w:val="-2"/>
          <w:sz w:val="22"/>
          <w:lang w:val="en-US"/>
        </w:rPr>
        <w:t>Diabetes Research and Clinical Practice</w:t>
      </w:r>
    </w:p>
    <w:p w:rsidR="0017049F" w:rsidRDefault="0017049F" w:rsidP="0017049F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17049F">
        <w:rPr>
          <w:rFonts w:ascii="Arial" w:hAnsi="Arial"/>
          <w:spacing w:val="-2"/>
          <w:sz w:val="22"/>
          <w:lang w:val="en-US"/>
        </w:rPr>
        <w:t xml:space="preserve">Drustvena Istrazivanja </w:t>
      </w:r>
      <w:r w:rsidR="00082F1E">
        <w:rPr>
          <w:rFonts w:ascii="Arial" w:hAnsi="Arial"/>
          <w:spacing w:val="-2"/>
          <w:sz w:val="22"/>
          <w:lang w:val="en-US"/>
        </w:rPr>
        <w:t xml:space="preserve"> </w:t>
      </w:r>
    </w:p>
    <w:p w:rsidR="006A19A4" w:rsidRDefault="006A19A4" w:rsidP="0017049F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6A19A4">
        <w:rPr>
          <w:rFonts w:ascii="Arial" w:hAnsi="Arial"/>
          <w:spacing w:val="-2"/>
          <w:sz w:val="22"/>
          <w:lang w:val="en-US"/>
        </w:rPr>
        <w:t>Early Childhood Research Quarterly</w:t>
      </w:r>
    </w:p>
    <w:p w:rsidR="009A79D6" w:rsidRDefault="009A79D6" w:rsidP="009A79D6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9A79D6">
        <w:rPr>
          <w:rFonts w:ascii="Arial" w:hAnsi="Arial"/>
          <w:spacing w:val="-2"/>
          <w:sz w:val="22"/>
          <w:lang w:val="en-US"/>
        </w:rPr>
        <w:t>Education: Principles, Policy &amp; Practice</w:t>
      </w:r>
    </w:p>
    <w:p w:rsidR="001D7035" w:rsidRDefault="001D7035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1D7035">
        <w:rPr>
          <w:rFonts w:ascii="Arial" w:hAnsi="Arial"/>
          <w:spacing w:val="-2"/>
          <w:sz w:val="22"/>
          <w:lang w:val="en-US"/>
        </w:rPr>
        <w:t>Educational Measurement: Issues and Practice</w:t>
      </w:r>
    </w:p>
    <w:p w:rsidR="00A5367E" w:rsidRDefault="00A5367E" w:rsidP="000B4876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  <w:r w:rsidRPr="00A5367E">
        <w:rPr>
          <w:rFonts w:ascii="Arial" w:hAnsi="Arial"/>
          <w:spacing w:val="-2"/>
          <w:sz w:val="22"/>
          <w:lang w:val="en-US"/>
        </w:rPr>
        <w:t>Educational Psychology: An International Journal of Experimental Educational Psychology</w:t>
      </w:r>
    </w:p>
    <w:p w:rsidR="00547C64" w:rsidRDefault="00547C64" w:rsidP="00547C64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  <w:r w:rsidRPr="00547C64">
        <w:rPr>
          <w:rFonts w:ascii="Arial" w:hAnsi="Arial"/>
          <w:spacing w:val="-2"/>
          <w:sz w:val="22"/>
          <w:lang w:val="en-US"/>
        </w:rPr>
        <w:t>Electronic Commerce Research and Applications</w:t>
      </w:r>
    </w:p>
    <w:p w:rsidR="00890AFE" w:rsidRPr="00890AFE" w:rsidRDefault="00890AFE" w:rsidP="00890AFE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European Journal of Developmental Psychology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European Journal of Social Psychology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European Journal of Personality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European Journal of Psychological Assessment</w:t>
      </w:r>
    </w:p>
    <w:p w:rsidR="002C7606" w:rsidRDefault="002C7606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2C7606">
        <w:rPr>
          <w:rFonts w:ascii="Arial" w:hAnsi="Arial"/>
          <w:spacing w:val="-2"/>
          <w:sz w:val="22"/>
          <w:lang w:val="en-US"/>
        </w:rPr>
        <w:t>European Journal of Psychology of Education</w:t>
      </w:r>
    </w:p>
    <w:p w:rsidR="00120525" w:rsidRDefault="009D37E8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European Journal of Work </w:t>
      </w:r>
      <w:r w:rsidR="00A93059">
        <w:rPr>
          <w:rFonts w:ascii="Arial" w:hAnsi="Arial"/>
          <w:spacing w:val="-2"/>
          <w:sz w:val="22"/>
          <w:lang w:val="en-US"/>
        </w:rPr>
        <w:t xml:space="preserve">and </w:t>
      </w:r>
      <w:r w:rsidR="00BB2F11">
        <w:rPr>
          <w:rFonts w:ascii="Arial" w:hAnsi="Arial"/>
          <w:spacing w:val="-2"/>
          <w:sz w:val="22"/>
          <w:lang w:val="en-US"/>
        </w:rPr>
        <w:t>Organizational Psychology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European Psychologist</w:t>
      </w:r>
    </w:p>
    <w:p w:rsidR="00A6234F" w:rsidRDefault="00A6234F" w:rsidP="00A6234F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A6234F">
        <w:rPr>
          <w:rFonts w:ascii="Arial" w:hAnsi="Arial"/>
          <w:spacing w:val="-2"/>
          <w:sz w:val="22"/>
          <w:lang w:val="en-US"/>
        </w:rPr>
        <w:t>European Review of Applied Psychology</w:t>
      </w:r>
    </w:p>
    <w:p w:rsidR="00120525" w:rsidRDefault="00A93059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European Sociological Review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Field Methods</w:t>
      </w:r>
    </w:p>
    <w:p w:rsidR="00F94F34" w:rsidRDefault="00F94F34" w:rsidP="00F94F34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F94F34">
        <w:rPr>
          <w:rFonts w:ascii="Arial" w:hAnsi="Arial"/>
          <w:spacing w:val="-2"/>
          <w:sz w:val="22"/>
          <w:lang w:val="en-US"/>
        </w:rPr>
        <w:t>Frontiers in Quantitative Psychology and Measurement</w:t>
      </w:r>
    </w:p>
    <w:p w:rsidR="00110128" w:rsidRDefault="00110128" w:rsidP="00110128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110128">
        <w:rPr>
          <w:rFonts w:ascii="Arial" w:hAnsi="Arial"/>
          <w:spacing w:val="-2"/>
          <w:sz w:val="22"/>
          <w:lang w:val="en-US"/>
        </w:rPr>
        <w:t>Gadjah Mada International Journal of Business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Group Processes and Intergroup Relations</w:t>
      </w:r>
    </w:p>
    <w:p w:rsidR="00A14A11" w:rsidRDefault="00A14A11" w:rsidP="00A14A11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Health and Place</w:t>
      </w:r>
    </w:p>
    <w:p w:rsidR="00C87C0E" w:rsidRDefault="00C87C0E" w:rsidP="00A14A11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Humor</w:t>
      </w:r>
    </w:p>
    <w:p w:rsidR="00182CD5" w:rsidRDefault="00182CD5" w:rsidP="00A14A11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182CD5">
        <w:rPr>
          <w:rFonts w:ascii="Arial" w:hAnsi="Arial"/>
          <w:spacing w:val="-2"/>
          <w:sz w:val="22"/>
          <w:lang w:val="en-US"/>
        </w:rPr>
        <w:t>IERI Monograph Series</w:t>
      </w:r>
    </w:p>
    <w:p w:rsidR="00ED5C76" w:rsidRDefault="00ED5C76" w:rsidP="00ED5C76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ED5C76">
        <w:rPr>
          <w:rFonts w:ascii="Arial" w:hAnsi="Arial"/>
          <w:spacing w:val="-2"/>
          <w:sz w:val="22"/>
          <w:lang w:val="en-US"/>
        </w:rPr>
        <w:t>International Archives of Nursing and Health Care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International Journal of Behavioral Development</w:t>
      </w:r>
    </w:p>
    <w:p w:rsidR="00F450C8" w:rsidRDefault="00F450C8" w:rsidP="00F450C8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F450C8">
        <w:rPr>
          <w:rFonts w:ascii="Arial" w:hAnsi="Arial"/>
          <w:spacing w:val="-2"/>
          <w:sz w:val="22"/>
          <w:lang w:val="en-US"/>
        </w:rPr>
        <w:t>International Journal of Clinical Health Psychology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International Journal of Community and Applied Psychology</w:t>
      </w:r>
    </w:p>
    <w:p w:rsidR="0027435B" w:rsidRDefault="0027435B" w:rsidP="0027435B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27435B">
        <w:rPr>
          <w:rFonts w:ascii="Arial" w:hAnsi="Arial"/>
          <w:spacing w:val="-2"/>
          <w:sz w:val="22"/>
          <w:lang w:val="en-US"/>
        </w:rPr>
        <w:t>International Journal of English and Literature</w:t>
      </w:r>
    </w:p>
    <w:p w:rsidR="002B163B" w:rsidRDefault="002B163B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International Journal of Pharmacy Practice</w:t>
      </w:r>
    </w:p>
    <w:p w:rsidR="00476D24" w:rsidRDefault="00476D24" w:rsidP="00476D24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476D24">
        <w:rPr>
          <w:rFonts w:ascii="Arial" w:hAnsi="Arial"/>
          <w:spacing w:val="-2"/>
          <w:sz w:val="22"/>
          <w:lang w:val="en-US"/>
        </w:rPr>
        <w:lastRenderedPageBreak/>
        <w:t>International Journal of Public Opinion Research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International Journal of Psychology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International Journal of Selection and Assessment</w:t>
      </w:r>
    </w:p>
    <w:p w:rsidR="008920AE" w:rsidRDefault="008920AE" w:rsidP="008920AE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8920AE">
        <w:rPr>
          <w:rFonts w:ascii="Arial" w:hAnsi="Arial"/>
          <w:spacing w:val="-2"/>
          <w:sz w:val="22"/>
          <w:lang w:val="en-US"/>
        </w:rPr>
        <w:t>International Journal of Social Research Methodology</w:t>
      </w:r>
    </w:p>
    <w:p w:rsidR="00390436" w:rsidRDefault="00390436" w:rsidP="00390436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390436">
        <w:rPr>
          <w:rFonts w:ascii="Arial" w:hAnsi="Arial"/>
          <w:spacing w:val="-2"/>
          <w:sz w:val="22"/>
          <w:lang w:val="en-US"/>
        </w:rPr>
        <w:t>International Journal of</w:t>
      </w:r>
      <w:r>
        <w:rPr>
          <w:rFonts w:ascii="Arial" w:hAnsi="Arial"/>
          <w:spacing w:val="-2"/>
          <w:sz w:val="22"/>
          <w:lang w:val="en-US"/>
        </w:rPr>
        <w:t xml:space="preserve"> Stress Management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International Journal of Testing</w:t>
      </w:r>
    </w:p>
    <w:p w:rsidR="006822ED" w:rsidRDefault="006822ED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6822ED">
        <w:rPr>
          <w:rFonts w:ascii="Arial" w:hAnsi="Arial"/>
          <w:spacing w:val="-2"/>
          <w:sz w:val="22"/>
          <w:lang w:val="en-US"/>
        </w:rPr>
        <w:t>International Perspectives in Psychology: Research, Practice, Consultation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Journal of Adolescence</w:t>
      </w:r>
    </w:p>
    <w:p w:rsidR="000469B1" w:rsidRDefault="000469B1" w:rsidP="000469B1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0469B1">
        <w:rPr>
          <w:rFonts w:ascii="Arial" w:hAnsi="Arial"/>
          <w:spacing w:val="-2"/>
          <w:sz w:val="22"/>
          <w:lang w:val="en-US"/>
        </w:rPr>
        <w:t>Journal of Asia Pacific Education Review</w:t>
      </w:r>
    </w:p>
    <w:p w:rsidR="00101743" w:rsidRDefault="00101743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101743">
        <w:rPr>
          <w:rFonts w:ascii="Arial" w:hAnsi="Arial"/>
          <w:spacing w:val="-2"/>
          <w:sz w:val="22"/>
          <w:lang w:val="en-US"/>
        </w:rPr>
        <w:t>Journal of C</w:t>
      </w:r>
      <w:r>
        <w:rPr>
          <w:rFonts w:ascii="Arial" w:hAnsi="Arial"/>
          <w:spacing w:val="-2"/>
          <w:sz w:val="22"/>
          <w:lang w:val="en-US"/>
        </w:rPr>
        <w:t xml:space="preserve">ommunity and Applied Social </w:t>
      </w:r>
      <w:r w:rsidRPr="00101743">
        <w:rPr>
          <w:rFonts w:ascii="Arial" w:hAnsi="Arial"/>
          <w:spacing w:val="-2"/>
          <w:sz w:val="22"/>
          <w:lang w:val="en-US"/>
        </w:rPr>
        <w:t>Psychology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Journal of Cross-Cultural Psychology</w:t>
      </w:r>
    </w:p>
    <w:p w:rsidR="00703554" w:rsidRDefault="00703554" w:rsidP="00703554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703554">
        <w:rPr>
          <w:rFonts w:ascii="Arial" w:hAnsi="Arial"/>
          <w:spacing w:val="-2"/>
          <w:sz w:val="22"/>
          <w:lang w:val="en-US"/>
        </w:rPr>
        <w:t>Journal of Economic Psychology</w:t>
      </w:r>
    </w:p>
    <w:p w:rsidR="000461DC" w:rsidRDefault="000461DC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Journal of Emerging Adulthood</w:t>
      </w:r>
    </w:p>
    <w:p w:rsidR="00D06D3F" w:rsidRDefault="00D06D3F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D06D3F">
        <w:rPr>
          <w:rFonts w:ascii="Arial" w:hAnsi="Arial"/>
          <w:spacing w:val="-2"/>
          <w:sz w:val="22"/>
          <w:lang w:val="en-US"/>
        </w:rPr>
        <w:t>Journal of Environmental Management</w:t>
      </w:r>
    </w:p>
    <w:p w:rsidR="00113E95" w:rsidRDefault="00113E95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Journal of Ethnic and Migration Studies</w:t>
      </w:r>
    </w:p>
    <w:p w:rsidR="00B250F0" w:rsidRDefault="00B250F0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Journal of Experimental Social Psychology</w:t>
      </w:r>
    </w:p>
    <w:p w:rsidR="00A530D7" w:rsidRDefault="00A530D7" w:rsidP="00A530D7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A530D7">
        <w:rPr>
          <w:rFonts w:ascii="Arial" w:hAnsi="Arial"/>
          <w:spacing w:val="-2"/>
          <w:sz w:val="22"/>
          <w:lang w:val="en-US"/>
        </w:rPr>
        <w:t>Journal of Family Psychology</w:t>
      </w:r>
    </w:p>
    <w:p w:rsidR="001F5EFE" w:rsidRDefault="001F5EFE" w:rsidP="001F5EFE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1F5EFE">
        <w:rPr>
          <w:rFonts w:ascii="Arial" w:hAnsi="Arial"/>
          <w:spacing w:val="-2"/>
          <w:sz w:val="22"/>
          <w:lang w:val="en-US"/>
        </w:rPr>
        <w:t>Journal of Global Mobility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Journal of Health, Population and Nutrition</w:t>
      </w:r>
    </w:p>
    <w:p w:rsidR="00957286" w:rsidRPr="00957286" w:rsidRDefault="00957286" w:rsidP="00957286">
      <w:pPr>
        <w:numPr>
          <w:ilvl w:val="0"/>
          <w:numId w:val="7"/>
        </w:numPr>
        <w:rPr>
          <w:rFonts w:ascii="Arial" w:hAnsi="Arial"/>
          <w:spacing w:val="-2"/>
          <w:sz w:val="22"/>
          <w:lang w:val="en-US"/>
        </w:rPr>
      </w:pPr>
      <w:r w:rsidRPr="00957286">
        <w:rPr>
          <w:rFonts w:ascii="Arial" w:hAnsi="Arial"/>
          <w:spacing w:val="-2"/>
          <w:sz w:val="22"/>
          <w:lang w:val="en-US"/>
        </w:rPr>
        <w:t>Journal of Health Psychology</w:t>
      </w:r>
    </w:p>
    <w:p w:rsidR="00F851D1" w:rsidRDefault="00F851D1" w:rsidP="00F851D1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F851D1">
        <w:rPr>
          <w:rFonts w:ascii="Arial" w:hAnsi="Arial"/>
          <w:spacing w:val="-2"/>
          <w:sz w:val="22"/>
          <w:lang w:val="en-US"/>
        </w:rPr>
        <w:t>Journal of Immigrant and Minority Health</w:t>
      </w:r>
    </w:p>
    <w:p w:rsidR="00B8569B" w:rsidRPr="00DF07F0" w:rsidRDefault="00B8569B" w:rsidP="00B8569B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B8569B">
        <w:rPr>
          <w:rFonts w:ascii="Arial" w:hAnsi="Arial"/>
          <w:spacing w:val="-2"/>
          <w:sz w:val="22"/>
          <w:lang w:val="en-US"/>
        </w:rPr>
        <w:t>Journal of International</w:t>
      </w:r>
      <w:r>
        <w:rPr>
          <w:rFonts w:ascii="Arial" w:hAnsi="Arial"/>
          <w:spacing w:val="-2"/>
          <w:sz w:val="22"/>
          <w:lang w:val="en-US"/>
        </w:rPr>
        <w:t xml:space="preserve"> Business Studies</w:t>
      </w:r>
    </w:p>
    <w:p w:rsidR="00DF07F0" w:rsidRDefault="00DF07F0" w:rsidP="00DF07F0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Journal of International </w:t>
      </w:r>
      <w:r w:rsidRPr="00DF07F0">
        <w:rPr>
          <w:rFonts w:ascii="Arial" w:hAnsi="Arial"/>
          <w:spacing w:val="-2"/>
          <w:sz w:val="22"/>
          <w:lang w:val="en-US"/>
        </w:rPr>
        <w:t>Migration and Integration</w:t>
      </w:r>
    </w:p>
    <w:p w:rsidR="007D5FD0" w:rsidRDefault="007D5FD0" w:rsidP="00DF07F0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Journal of Mental Health</w:t>
      </w:r>
    </w:p>
    <w:p w:rsidR="007D58E0" w:rsidRDefault="007D58E0" w:rsidP="00DF07F0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Journal of Mixed Methods Research</w:t>
      </w:r>
    </w:p>
    <w:p w:rsidR="0090035F" w:rsidRPr="0090035F" w:rsidRDefault="00C57F55" w:rsidP="0090035F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Journal of Nervous and Mental Diseases</w:t>
      </w:r>
    </w:p>
    <w:p w:rsidR="0090035F" w:rsidRDefault="0090035F" w:rsidP="0090035F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612618">
        <w:rPr>
          <w:rFonts w:ascii="Arial" w:hAnsi="Arial"/>
          <w:spacing w:val="-2"/>
          <w:sz w:val="22"/>
          <w:lang w:val="en-US"/>
        </w:rPr>
        <w:t xml:space="preserve">Journal of </w:t>
      </w:r>
      <w:r>
        <w:rPr>
          <w:rFonts w:ascii="Arial" w:hAnsi="Arial"/>
          <w:spacing w:val="-2"/>
          <w:sz w:val="22"/>
          <w:lang w:val="en-US"/>
        </w:rPr>
        <w:t xml:space="preserve">Personality and </w:t>
      </w:r>
      <w:r w:rsidRPr="00612618">
        <w:rPr>
          <w:rFonts w:ascii="Arial" w:hAnsi="Arial"/>
          <w:spacing w:val="-2"/>
          <w:sz w:val="22"/>
          <w:lang w:val="en-US"/>
        </w:rPr>
        <w:t>Social Psychology</w:t>
      </w:r>
    </w:p>
    <w:p w:rsidR="002C42BC" w:rsidRDefault="002C42BC" w:rsidP="002C42BC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2C42BC">
        <w:rPr>
          <w:rFonts w:ascii="Arial" w:hAnsi="Arial"/>
          <w:spacing w:val="-2"/>
          <w:sz w:val="22"/>
          <w:lang w:val="en-US"/>
        </w:rPr>
        <w:t>Journal of Pregnancy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Journal of Official Statistics</w:t>
      </w:r>
    </w:p>
    <w:p w:rsidR="005204BC" w:rsidRDefault="005204BC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612618">
        <w:rPr>
          <w:rFonts w:ascii="Arial" w:hAnsi="Arial"/>
          <w:spacing w:val="-2"/>
          <w:sz w:val="22"/>
          <w:lang w:val="en-US"/>
        </w:rPr>
        <w:t xml:space="preserve">Journal of </w:t>
      </w:r>
      <w:r>
        <w:rPr>
          <w:rFonts w:ascii="Arial" w:hAnsi="Arial"/>
          <w:spacing w:val="-2"/>
          <w:sz w:val="22"/>
          <w:lang w:val="en-US"/>
        </w:rPr>
        <w:t xml:space="preserve">Personality and </w:t>
      </w:r>
      <w:r w:rsidRPr="00612618">
        <w:rPr>
          <w:rFonts w:ascii="Arial" w:hAnsi="Arial"/>
          <w:spacing w:val="-2"/>
          <w:sz w:val="22"/>
          <w:lang w:val="en-US"/>
        </w:rPr>
        <w:t>Social Psychology</w:t>
      </w:r>
    </w:p>
    <w:p w:rsidR="004C45B7" w:rsidRDefault="004C45B7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612618">
        <w:rPr>
          <w:rFonts w:ascii="Arial" w:hAnsi="Arial"/>
          <w:spacing w:val="-2"/>
          <w:sz w:val="22"/>
          <w:lang w:val="en-US"/>
        </w:rPr>
        <w:t xml:space="preserve">Journal of </w:t>
      </w:r>
      <w:r>
        <w:rPr>
          <w:rFonts w:ascii="Arial" w:hAnsi="Arial"/>
          <w:spacing w:val="-2"/>
          <w:sz w:val="22"/>
          <w:lang w:val="en-US"/>
        </w:rPr>
        <w:t>Personality Assessment</w:t>
      </w:r>
    </w:p>
    <w:p w:rsidR="00D45942" w:rsidRDefault="00D45942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Journal of Personnel Psychology </w:t>
      </w:r>
    </w:p>
    <w:p w:rsidR="002851D1" w:rsidRDefault="002851D1" w:rsidP="002851D1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2851D1">
        <w:rPr>
          <w:rFonts w:ascii="Arial" w:hAnsi="Arial"/>
          <w:spacing w:val="-2"/>
          <w:sz w:val="22"/>
          <w:lang w:val="en-US"/>
        </w:rPr>
        <w:t>Journal of Positive Psychology</w:t>
      </w:r>
    </w:p>
    <w:p w:rsidR="000F31F3" w:rsidRDefault="000F31F3" w:rsidP="002851D1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Journal of Research in Personality </w:t>
      </w:r>
    </w:p>
    <w:p w:rsidR="00612618" w:rsidRDefault="00612618" w:rsidP="00612618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612618">
        <w:rPr>
          <w:rFonts w:ascii="Arial" w:hAnsi="Arial"/>
          <w:spacing w:val="-2"/>
          <w:sz w:val="22"/>
          <w:lang w:val="en-US"/>
        </w:rPr>
        <w:t>Journal of Social and Clinical Psychology</w:t>
      </w:r>
    </w:p>
    <w:p w:rsidR="00723186" w:rsidRDefault="00723186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723186">
        <w:rPr>
          <w:rFonts w:ascii="Arial" w:hAnsi="Arial"/>
          <w:spacing w:val="-2"/>
          <w:sz w:val="22"/>
          <w:lang w:val="en-US"/>
        </w:rPr>
        <w:t>Journal of Social and Personal Relationships</w:t>
      </w:r>
    </w:p>
    <w:p w:rsidR="00120525" w:rsidRDefault="00B91A3D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Journal of Personality and Social Psychology</w:t>
      </w:r>
    </w:p>
    <w:p w:rsidR="00120525" w:rsidRDefault="00CF7507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CF7507">
        <w:rPr>
          <w:rFonts w:ascii="Arial" w:hAnsi="Arial"/>
          <w:spacing w:val="-2"/>
          <w:sz w:val="22"/>
          <w:lang w:val="en-US"/>
        </w:rPr>
        <w:t>Journal of Psychosomatic Research</w:t>
      </w:r>
    </w:p>
    <w:p w:rsidR="001C215D" w:rsidRDefault="001C215D" w:rsidP="001C215D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J</w:t>
      </w:r>
      <w:r w:rsidRPr="001C215D">
        <w:rPr>
          <w:rFonts w:ascii="Arial" w:hAnsi="Arial"/>
          <w:spacing w:val="-2"/>
          <w:sz w:val="22"/>
          <w:lang w:val="en-US"/>
        </w:rPr>
        <w:t>ournal of Survey Statistics and Methodology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Kwantitatieve Methoden</w:t>
      </w:r>
    </w:p>
    <w:p w:rsidR="00FB1857" w:rsidRDefault="00FB1857" w:rsidP="00FB1857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FB1857">
        <w:rPr>
          <w:rFonts w:ascii="Arial" w:hAnsi="Arial"/>
          <w:spacing w:val="-2"/>
          <w:sz w:val="22"/>
          <w:lang w:val="en-US"/>
        </w:rPr>
        <w:t>Large-scale Assessments in Education</w:t>
      </w:r>
    </w:p>
    <w:p w:rsidR="00120525" w:rsidRDefault="00376FF4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Learning and Individual Differences</w:t>
      </w:r>
    </w:p>
    <w:p w:rsidR="00480205" w:rsidRDefault="00480205" w:rsidP="0048020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Malaria Journal</w:t>
      </w:r>
    </w:p>
    <w:p w:rsidR="000E7DBF" w:rsidRDefault="000E7DBF" w:rsidP="000E7DBF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0E7DBF">
        <w:rPr>
          <w:rFonts w:ascii="Arial" w:hAnsi="Arial"/>
          <w:spacing w:val="-2"/>
          <w:sz w:val="22"/>
          <w:lang w:val="en-US"/>
        </w:rPr>
        <w:t>Methods, Data, Analyses</w:t>
      </w:r>
    </w:p>
    <w:p w:rsidR="002229B6" w:rsidRDefault="002229B6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2229B6">
        <w:rPr>
          <w:rFonts w:ascii="Arial" w:hAnsi="Arial"/>
          <w:spacing w:val="-2"/>
          <w:sz w:val="22"/>
          <w:lang w:val="en-US"/>
        </w:rPr>
        <w:t>Multivariate Behavioral Research</w:t>
      </w:r>
    </w:p>
    <w:p w:rsidR="00D2007C" w:rsidRDefault="00D2007C" w:rsidP="00D2007C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D2007C">
        <w:rPr>
          <w:rFonts w:ascii="Arial" w:hAnsi="Arial"/>
          <w:spacing w:val="-2"/>
          <w:sz w:val="22"/>
          <w:lang w:val="en-US"/>
        </w:rPr>
        <w:t>Neuropsychology Review</w:t>
      </w:r>
    </w:p>
    <w:p w:rsidR="0019350D" w:rsidRDefault="0019350D" w:rsidP="0019350D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19350D">
        <w:rPr>
          <w:rFonts w:ascii="Arial" w:hAnsi="Arial"/>
          <w:spacing w:val="-2"/>
          <w:sz w:val="22"/>
          <w:lang w:val="en-US"/>
        </w:rPr>
        <w:t>Online Journal of Education Research</w:t>
      </w:r>
    </w:p>
    <w:p w:rsidR="000D55F3" w:rsidRDefault="000D55F3" w:rsidP="0019350D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Online Readings in Psychology and Culture</w:t>
      </w:r>
    </w:p>
    <w:p w:rsidR="009949E6" w:rsidRDefault="009949E6" w:rsidP="009949E6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9949E6">
        <w:rPr>
          <w:rFonts w:ascii="Arial" w:hAnsi="Arial"/>
          <w:spacing w:val="-2"/>
          <w:sz w:val="22"/>
          <w:lang w:val="en-US"/>
        </w:rPr>
        <w:t>Organizational Behavior and Human Decision Processes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lastRenderedPageBreak/>
        <w:t>Organization Studies</w:t>
      </w:r>
    </w:p>
    <w:p w:rsidR="00120525" w:rsidRDefault="00E84DA4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Parenting</w:t>
      </w:r>
      <w:r w:rsidR="007E0347">
        <w:rPr>
          <w:rFonts w:ascii="Arial" w:hAnsi="Arial"/>
          <w:spacing w:val="-2"/>
          <w:sz w:val="22"/>
          <w:lang w:val="en-US"/>
        </w:rPr>
        <w:t>: Science and Practice</w:t>
      </w:r>
    </w:p>
    <w:p w:rsidR="00EE22AD" w:rsidRDefault="00EE22AD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Personality and Social Psychology Bulletin</w:t>
      </w:r>
    </w:p>
    <w:p w:rsidR="00EC4327" w:rsidRDefault="00EC4327" w:rsidP="00EC4327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EC4327">
        <w:rPr>
          <w:rFonts w:ascii="Arial" w:hAnsi="Arial"/>
          <w:spacing w:val="-2"/>
          <w:sz w:val="22"/>
          <w:lang w:val="en-US"/>
        </w:rPr>
        <w:t>Perspectives on Psychological Science</w:t>
      </w:r>
    </w:p>
    <w:p w:rsidR="00603639" w:rsidRDefault="00603639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PLOS ONE</w:t>
      </w:r>
    </w:p>
    <w:p w:rsidR="008019C9" w:rsidRDefault="008019C9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Political Psychology</w:t>
      </w:r>
    </w:p>
    <w:p w:rsidR="00F75DEE" w:rsidRDefault="00F75DEE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Pragmatics &amp; Cognition</w:t>
      </w:r>
    </w:p>
    <w:p w:rsidR="00120525" w:rsidRDefault="001B2C20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Psychologia Belgica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Psychological Assessment</w:t>
      </w:r>
    </w:p>
    <w:p w:rsidR="008A6EA8" w:rsidRDefault="008A6EA8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Psychological Methods</w:t>
      </w:r>
    </w:p>
    <w:p w:rsidR="00397681" w:rsidRPr="00397681" w:rsidRDefault="00397681" w:rsidP="00397681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397681">
        <w:rPr>
          <w:rFonts w:ascii="Arial" w:hAnsi="Arial"/>
          <w:spacing w:val="-2"/>
          <w:sz w:val="22"/>
          <w:lang w:val="en-US"/>
        </w:rPr>
        <w:t>Psychological Reports/Perceptual &amp; Motor Skills</w:t>
      </w:r>
    </w:p>
    <w:p w:rsidR="00120525" w:rsidRDefault="001B2C20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Psychological Science</w:t>
      </w:r>
    </w:p>
    <w:p w:rsidR="005F2C54" w:rsidRDefault="005F2C54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5F2C54">
        <w:rPr>
          <w:rFonts w:ascii="Arial" w:hAnsi="Arial"/>
          <w:spacing w:val="-2"/>
          <w:sz w:val="22"/>
          <w:lang w:val="en-US"/>
        </w:rPr>
        <w:t>Psychological Test and Assessment Modeling</w:t>
      </w:r>
    </w:p>
    <w:p w:rsidR="00310CC6" w:rsidRDefault="00310CC6" w:rsidP="00310CC6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Psychology Science Quarterly</w:t>
      </w:r>
    </w:p>
    <w:p w:rsidR="00840F71" w:rsidRPr="00310CC6" w:rsidRDefault="00840F71" w:rsidP="00310CC6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Psycholoog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Psychometrika</w:t>
      </w:r>
    </w:p>
    <w:p w:rsidR="0098325E" w:rsidRDefault="0098325E" w:rsidP="0098325E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98325E">
        <w:rPr>
          <w:rFonts w:ascii="Arial" w:hAnsi="Arial"/>
          <w:spacing w:val="-2"/>
          <w:sz w:val="22"/>
          <w:lang w:val="en-US"/>
        </w:rPr>
        <w:t>Public Administration Review</w:t>
      </w:r>
    </w:p>
    <w:p w:rsidR="004B3554" w:rsidRDefault="004B3554" w:rsidP="0098325E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Public Opinion Quarterly</w:t>
      </w:r>
    </w:p>
    <w:p w:rsidR="00675098" w:rsidRDefault="00675098" w:rsidP="0098325E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Religions </w:t>
      </w:r>
    </w:p>
    <w:p w:rsidR="00E61468" w:rsidRDefault="00E61468" w:rsidP="00E61468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E61468">
        <w:rPr>
          <w:rFonts w:ascii="Arial" w:hAnsi="Arial"/>
          <w:spacing w:val="-2"/>
          <w:sz w:val="22"/>
          <w:lang w:val="en-US"/>
        </w:rPr>
        <w:t>Research in Higher Education</w:t>
      </w:r>
    </w:p>
    <w:p w:rsidR="009328E1" w:rsidRDefault="009328E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Scandinavian Journal of Psychology</w:t>
      </w:r>
    </w:p>
    <w:p w:rsidR="00D37699" w:rsidRDefault="00D37699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D37699">
        <w:rPr>
          <w:rFonts w:ascii="Arial" w:hAnsi="Arial"/>
          <w:spacing w:val="-2"/>
          <w:sz w:val="22"/>
          <w:lang w:val="en-US"/>
        </w:rPr>
        <w:t>School Psychology Quarterly</w:t>
      </w:r>
    </w:p>
    <w:p w:rsidR="00120525" w:rsidRDefault="00C55DEC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Sex Roles</w:t>
      </w:r>
    </w:p>
    <w:p w:rsidR="00120525" w:rsidRDefault="001016EF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1016EF">
        <w:rPr>
          <w:rFonts w:ascii="Arial" w:hAnsi="Arial"/>
          <w:spacing w:val="-2"/>
          <w:sz w:val="22"/>
          <w:lang w:val="en-US"/>
        </w:rPr>
        <w:t>Social Behavior and Personality: An International Journal</w:t>
      </w:r>
    </w:p>
    <w:p w:rsidR="008E3FDA" w:rsidRDefault="008E3FDA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Social Psychology</w:t>
      </w:r>
    </w:p>
    <w:p w:rsidR="00453B6D" w:rsidRDefault="00453B6D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453B6D">
        <w:rPr>
          <w:rFonts w:ascii="Arial" w:hAnsi="Arial"/>
          <w:spacing w:val="-2"/>
          <w:sz w:val="22"/>
          <w:lang w:val="en-US"/>
        </w:rPr>
        <w:t>Social Psychology</w:t>
      </w:r>
      <w:r>
        <w:rPr>
          <w:rFonts w:ascii="Arial" w:hAnsi="Arial"/>
          <w:spacing w:val="-2"/>
          <w:sz w:val="22"/>
          <w:lang w:val="en-US"/>
        </w:rPr>
        <w:t xml:space="preserve"> Quarterly</w:t>
      </w:r>
    </w:p>
    <w:p w:rsidR="007C2E12" w:rsidRDefault="007C2E12" w:rsidP="007C2E12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7C2E12">
        <w:rPr>
          <w:rFonts w:ascii="Arial" w:hAnsi="Arial"/>
          <w:spacing w:val="-2"/>
          <w:sz w:val="22"/>
          <w:lang w:val="en-US"/>
        </w:rPr>
        <w:t>Social Science Research</w:t>
      </w:r>
    </w:p>
    <w:p w:rsidR="003557D2" w:rsidRDefault="003557D2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3557D2">
        <w:rPr>
          <w:rFonts w:ascii="Arial" w:hAnsi="Arial"/>
          <w:spacing w:val="-2"/>
          <w:sz w:val="22"/>
          <w:lang w:val="en-US"/>
        </w:rPr>
        <w:t>Sociological Methods and Research</w:t>
      </w:r>
    </w:p>
    <w:p w:rsidR="00452352" w:rsidRDefault="00452352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452352">
        <w:rPr>
          <w:rFonts w:ascii="Arial" w:hAnsi="Arial"/>
          <w:spacing w:val="-2"/>
          <w:sz w:val="22"/>
          <w:lang w:val="en-US"/>
        </w:rPr>
        <w:t>South African Journal of Economic and Management Sciences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South-African Journal of Industrial Psychology</w:t>
      </w:r>
    </w:p>
    <w:p w:rsidR="004746C0" w:rsidRDefault="004746C0" w:rsidP="004746C0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4746C0">
        <w:rPr>
          <w:rFonts w:ascii="Arial" w:hAnsi="Arial"/>
          <w:spacing w:val="-2"/>
          <w:sz w:val="22"/>
          <w:lang w:val="en-US"/>
        </w:rPr>
        <w:t>Southern African Linguistics and Applied Language Studies</w:t>
      </w:r>
    </w:p>
    <w:p w:rsidR="001A35EE" w:rsidRDefault="001A35EE" w:rsidP="001A35EE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1A35EE">
        <w:rPr>
          <w:rFonts w:ascii="Arial" w:hAnsi="Arial"/>
          <w:spacing w:val="-2"/>
          <w:sz w:val="22"/>
          <w:lang w:val="en-US"/>
        </w:rPr>
        <w:t>SpringerPlus</w:t>
      </w:r>
    </w:p>
    <w:p w:rsidR="00642E47" w:rsidRPr="004746C0" w:rsidRDefault="00642E47" w:rsidP="00642E47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642E47">
        <w:rPr>
          <w:rFonts w:ascii="Arial" w:hAnsi="Arial"/>
          <w:spacing w:val="-2"/>
          <w:sz w:val="22"/>
          <w:lang w:val="en-US"/>
        </w:rPr>
        <w:t>Studies in Educational Evaluation</w:t>
      </w:r>
    </w:p>
    <w:p w:rsidR="00120525" w:rsidRDefault="009A2154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Survey Research Methods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Tijdschrift voor Onderwijsresearch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Tijdschrift voor Sociale Geneeskunde</w:t>
      </w:r>
    </w:p>
    <w:p w:rsidR="00120525" w:rsidRDefault="00BB2F11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Tijdschrift voor Sociologie</w:t>
      </w:r>
    </w:p>
    <w:p w:rsidR="00413888" w:rsidRDefault="00413888" w:rsidP="00413888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413888">
        <w:rPr>
          <w:rFonts w:ascii="Arial" w:hAnsi="Arial"/>
          <w:spacing w:val="-2"/>
          <w:sz w:val="22"/>
          <w:lang w:val="en-US"/>
        </w:rPr>
        <w:t>Tijdschrift voor Veiligheid</w:t>
      </w:r>
    </w:p>
    <w:p w:rsidR="00776F8B" w:rsidRDefault="00776F8B" w:rsidP="00776F8B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776F8B">
        <w:rPr>
          <w:rFonts w:ascii="Arial" w:hAnsi="Arial"/>
          <w:spacing w:val="-2"/>
          <w:sz w:val="22"/>
          <w:lang w:val="en-US"/>
        </w:rPr>
        <w:t>Transcultural Psychiatry</w:t>
      </w:r>
    </w:p>
    <w:p w:rsidR="008D1C4F" w:rsidRDefault="009D37E8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9D37E8">
        <w:rPr>
          <w:rFonts w:ascii="Arial" w:hAnsi="Arial"/>
          <w:spacing w:val="-2"/>
          <w:sz w:val="22"/>
          <w:lang w:val="en-US"/>
        </w:rPr>
        <w:t>Work &amp; Stress</w:t>
      </w:r>
    </w:p>
    <w:p w:rsidR="00BB2F11" w:rsidRPr="00474E72" w:rsidRDefault="008D1C4F" w:rsidP="00120525">
      <w:pPr>
        <w:numPr>
          <w:ilvl w:val="0"/>
          <w:numId w:val="7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</w:rPr>
      </w:pPr>
      <w:r w:rsidRPr="00474E72">
        <w:rPr>
          <w:rFonts w:ascii="Arial" w:hAnsi="Arial"/>
          <w:spacing w:val="-2"/>
          <w:sz w:val="22"/>
        </w:rPr>
        <w:t>Zeitschrift für Psychologie / Journal of Psychology</w:t>
      </w:r>
      <w:r w:rsidR="00BB2F11" w:rsidRPr="00474E72">
        <w:rPr>
          <w:rFonts w:ascii="Arial" w:hAnsi="Arial"/>
          <w:spacing w:val="-2"/>
          <w:sz w:val="22"/>
        </w:rPr>
        <w:t>.</w:t>
      </w:r>
    </w:p>
    <w:p w:rsidR="00BB2F11" w:rsidRPr="00474E72" w:rsidRDefault="00BB2F11" w:rsidP="000D624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</w:rPr>
      </w:pPr>
    </w:p>
    <w:p w:rsidR="008D4743" w:rsidRPr="00474E72" w:rsidRDefault="008D4743" w:rsidP="008D4743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</w:rPr>
      </w:pPr>
    </w:p>
    <w:p w:rsidR="0083732B" w:rsidRDefault="0083732B" w:rsidP="008D4743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8D4743">
        <w:rPr>
          <w:rFonts w:ascii="Arial" w:hAnsi="Arial"/>
          <w:i/>
          <w:spacing w:val="-2"/>
          <w:sz w:val="22"/>
          <w:lang w:val="en-US"/>
        </w:rPr>
        <w:t>Reviewer of grant proposals</w:t>
      </w:r>
      <w:r>
        <w:rPr>
          <w:rFonts w:ascii="Arial" w:hAnsi="Arial"/>
          <w:spacing w:val="-2"/>
          <w:sz w:val="22"/>
          <w:lang w:val="en-US"/>
        </w:rPr>
        <w:t xml:space="preserve"> from </w:t>
      </w:r>
      <w:r w:rsidR="0082729E">
        <w:rPr>
          <w:rFonts w:ascii="Arial" w:hAnsi="Arial"/>
          <w:spacing w:val="-2"/>
          <w:sz w:val="22"/>
          <w:lang w:val="en-US"/>
        </w:rPr>
        <w:t xml:space="preserve">American, </w:t>
      </w:r>
      <w:r w:rsidR="00901B1D">
        <w:rPr>
          <w:rFonts w:ascii="Arial" w:hAnsi="Arial"/>
          <w:spacing w:val="-2"/>
          <w:sz w:val="22"/>
          <w:lang w:val="en-US"/>
        </w:rPr>
        <w:t xml:space="preserve">Australian, </w:t>
      </w:r>
      <w:r w:rsidR="00F722AF">
        <w:rPr>
          <w:rFonts w:ascii="Arial" w:hAnsi="Arial"/>
          <w:spacing w:val="-2"/>
          <w:sz w:val="22"/>
          <w:lang w:val="en-US"/>
        </w:rPr>
        <w:t xml:space="preserve">Austrian, </w:t>
      </w:r>
      <w:r w:rsidR="0082729E">
        <w:rPr>
          <w:rFonts w:ascii="Arial" w:hAnsi="Arial"/>
          <w:spacing w:val="-2"/>
          <w:sz w:val="22"/>
          <w:lang w:val="en-US"/>
        </w:rPr>
        <w:t xml:space="preserve">Bangladeshi, Belgian, British, </w:t>
      </w:r>
      <w:r w:rsidR="0010590D">
        <w:rPr>
          <w:rFonts w:ascii="Arial" w:hAnsi="Arial"/>
          <w:spacing w:val="-2"/>
          <w:sz w:val="22"/>
          <w:lang w:val="en-US"/>
        </w:rPr>
        <w:t>Canadian</w:t>
      </w:r>
      <w:r w:rsidR="008877FB">
        <w:rPr>
          <w:rFonts w:ascii="Arial" w:hAnsi="Arial"/>
          <w:spacing w:val="-2"/>
          <w:sz w:val="22"/>
          <w:lang w:val="en-US"/>
        </w:rPr>
        <w:t xml:space="preserve"> (member of Committee 10 (Psychology) of the </w:t>
      </w:r>
      <w:r w:rsidR="008877FB" w:rsidRPr="008877FB">
        <w:rPr>
          <w:rFonts w:ascii="Arial" w:hAnsi="Arial"/>
          <w:spacing w:val="-2"/>
          <w:sz w:val="22"/>
          <w:lang w:val="en-US"/>
        </w:rPr>
        <w:t>Social Sciences and Humanities Research Council</w:t>
      </w:r>
      <w:r w:rsidR="008877FB">
        <w:rPr>
          <w:rFonts w:ascii="Arial" w:hAnsi="Arial"/>
          <w:spacing w:val="-2"/>
          <w:sz w:val="22"/>
          <w:lang w:val="en-US"/>
        </w:rPr>
        <w:t>)</w:t>
      </w:r>
      <w:r w:rsidR="0010590D">
        <w:rPr>
          <w:rFonts w:ascii="Arial" w:hAnsi="Arial"/>
          <w:spacing w:val="-2"/>
          <w:sz w:val="22"/>
          <w:lang w:val="en-US"/>
        </w:rPr>
        <w:t xml:space="preserve">, </w:t>
      </w:r>
      <w:r>
        <w:rPr>
          <w:rFonts w:ascii="Arial" w:hAnsi="Arial"/>
          <w:spacing w:val="-2"/>
          <w:sz w:val="22"/>
          <w:lang w:val="en-US"/>
        </w:rPr>
        <w:t xml:space="preserve">Dutch, </w:t>
      </w:r>
      <w:r w:rsidR="002B1463">
        <w:rPr>
          <w:rFonts w:ascii="Arial" w:hAnsi="Arial"/>
          <w:spacing w:val="-2"/>
          <w:sz w:val="22"/>
          <w:lang w:val="en-US"/>
        </w:rPr>
        <w:t xml:space="preserve">Georgian, </w:t>
      </w:r>
      <w:r>
        <w:rPr>
          <w:rFonts w:ascii="Arial" w:hAnsi="Arial"/>
          <w:spacing w:val="-2"/>
          <w:sz w:val="22"/>
          <w:lang w:val="en-US"/>
        </w:rPr>
        <w:t xml:space="preserve">German, </w:t>
      </w:r>
      <w:r w:rsidR="00011449">
        <w:rPr>
          <w:rFonts w:ascii="Arial" w:hAnsi="Arial"/>
          <w:spacing w:val="-2"/>
          <w:sz w:val="22"/>
          <w:lang w:val="en-US"/>
        </w:rPr>
        <w:t xml:space="preserve">Hong Kong, </w:t>
      </w:r>
      <w:r w:rsidR="00E62D23">
        <w:rPr>
          <w:rFonts w:ascii="Arial" w:hAnsi="Arial"/>
          <w:spacing w:val="-2"/>
          <w:sz w:val="22"/>
          <w:lang w:val="en-US"/>
        </w:rPr>
        <w:t xml:space="preserve">Indonesian, </w:t>
      </w:r>
      <w:r w:rsidR="00D13B82">
        <w:rPr>
          <w:rFonts w:ascii="Arial" w:hAnsi="Arial"/>
          <w:spacing w:val="-2"/>
          <w:sz w:val="22"/>
          <w:lang w:val="en-US"/>
        </w:rPr>
        <w:t xml:space="preserve">Luxembourg, </w:t>
      </w:r>
      <w:r w:rsidR="003E2C41">
        <w:rPr>
          <w:rFonts w:ascii="Arial" w:hAnsi="Arial"/>
          <w:spacing w:val="-2"/>
          <w:sz w:val="22"/>
          <w:lang w:val="en-US"/>
        </w:rPr>
        <w:t xml:space="preserve">New Zealand, </w:t>
      </w:r>
      <w:r w:rsidR="00666082">
        <w:rPr>
          <w:rFonts w:ascii="Arial" w:hAnsi="Arial"/>
          <w:spacing w:val="-2"/>
          <w:sz w:val="22"/>
          <w:lang w:val="en-US"/>
        </w:rPr>
        <w:t xml:space="preserve">Norwegian, </w:t>
      </w:r>
      <w:r w:rsidR="00C80D09">
        <w:rPr>
          <w:rFonts w:ascii="Arial" w:hAnsi="Arial"/>
          <w:spacing w:val="-2"/>
          <w:sz w:val="22"/>
          <w:lang w:val="en-US"/>
        </w:rPr>
        <w:t xml:space="preserve">Polish, </w:t>
      </w:r>
      <w:r w:rsidR="002B1463">
        <w:rPr>
          <w:rFonts w:ascii="Arial" w:hAnsi="Arial"/>
          <w:spacing w:val="-2"/>
          <w:sz w:val="22"/>
          <w:lang w:val="en-US"/>
        </w:rPr>
        <w:t xml:space="preserve">Russian, </w:t>
      </w:r>
      <w:r w:rsidR="00634003">
        <w:rPr>
          <w:rFonts w:ascii="Arial" w:hAnsi="Arial"/>
          <w:spacing w:val="-2"/>
          <w:sz w:val="22"/>
          <w:lang w:val="en-US"/>
        </w:rPr>
        <w:t xml:space="preserve">Singaporean, </w:t>
      </w:r>
      <w:r>
        <w:rPr>
          <w:rFonts w:ascii="Arial" w:hAnsi="Arial"/>
          <w:spacing w:val="-2"/>
          <w:sz w:val="22"/>
          <w:lang w:val="en-US"/>
        </w:rPr>
        <w:t xml:space="preserve">South African, </w:t>
      </w:r>
      <w:r w:rsidR="005A614E">
        <w:rPr>
          <w:rFonts w:ascii="Arial" w:hAnsi="Arial"/>
          <w:spacing w:val="-2"/>
          <w:sz w:val="22"/>
          <w:lang w:val="en-US"/>
        </w:rPr>
        <w:t xml:space="preserve">Spanish, </w:t>
      </w:r>
      <w:r w:rsidR="00C80D09">
        <w:rPr>
          <w:rFonts w:ascii="Arial" w:hAnsi="Arial"/>
          <w:spacing w:val="-2"/>
          <w:sz w:val="22"/>
          <w:lang w:val="en-US"/>
        </w:rPr>
        <w:t xml:space="preserve">and </w:t>
      </w:r>
      <w:r w:rsidR="00E076D2">
        <w:rPr>
          <w:rFonts w:ascii="Arial" w:hAnsi="Arial"/>
          <w:spacing w:val="-2"/>
          <w:sz w:val="22"/>
          <w:lang w:val="en-US"/>
        </w:rPr>
        <w:t>Swiss</w:t>
      </w:r>
      <w:r>
        <w:rPr>
          <w:rFonts w:ascii="Arial" w:hAnsi="Arial"/>
          <w:spacing w:val="-2"/>
          <w:sz w:val="22"/>
          <w:lang w:val="en-US"/>
        </w:rPr>
        <w:t xml:space="preserve"> </w:t>
      </w:r>
      <w:r w:rsidR="00011449">
        <w:rPr>
          <w:rFonts w:ascii="Arial" w:hAnsi="Arial"/>
          <w:spacing w:val="-2"/>
          <w:sz w:val="22"/>
          <w:lang w:val="en-US"/>
        </w:rPr>
        <w:t xml:space="preserve">grant </w:t>
      </w:r>
      <w:r>
        <w:rPr>
          <w:rFonts w:ascii="Arial" w:hAnsi="Arial"/>
          <w:spacing w:val="-2"/>
          <w:sz w:val="22"/>
          <w:lang w:val="en-US"/>
        </w:rPr>
        <w:t>institutions</w:t>
      </w:r>
      <w:r w:rsidR="007C73D2">
        <w:rPr>
          <w:rFonts w:ascii="Arial" w:hAnsi="Arial"/>
          <w:spacing w:val="-2"/>
          <w:sz w:val="22"/>
          <w:lang w:val="en-US"/>
        </w:rPr>
        <w:t>, a</w:t>
      </w:r>
      <w:r w:rsidR="00C80D09">
        <w:rPr>
          <w:rFonts w:ascii="Arial" w:hAnsi="Arial"/>
          <w:spacing w:val="-2"/>
          <w:sz w:val="22"/>
          <w:lang w:val="en-US"/>
        </w:rPr>
        <w:t>s well as</w:t>
      </w:r>
      <w:r w:rsidR="007C73D2">
        <w:rPr>
          <w:rFonts w:ascii="Arial" w:hAnsi="Arial"/>
          <w:spacing w:val="-2"/>
          <w:sz w:val="22"/>
          <w:lang w:val="en-US"/>
        </w:rPr>
        <w:t xml:space="preserve"> the </w:t>
      </w:r>
      <w:r w:rsidR="007C73D2" w:rsidRPr="007C73D2">
        <w:rPr>
          <w:rFonts w:ascii="Arial" w:hAnsi="Arial"/>
          <w:spacing w:val="-2"/>
          <w:sz w:val="22"/>
          <w:lang w:val="en-US"/>
        </w:rPr>
        <w:t>European Science Foundation</w:t>
      </w:r>
      <w:r w:rsidR="00DD0DE0">
        <w:rPr>
          <w:rFonts w:ascii="Arial" w:hAnsi="Arial"/>
          <w:spacing w:val="-2"/>
          <w:sz w:val="22"/>
          <w:lang w:val="en-US"/>
        </w:rPr>
        <w:t>.</w:t>
      </w:r>
      <w:r w:rsidR="00A865C8">
        <w:rPr>
          <w:rFonts w:ascii="Arial" w:hAnsi="Arial"/>
          <w:spacing w:val="-2"/>
          <w:sz w:val="22"/>
          <w:lang w:val="en-US"/>
        </w:rPr>
        <w:t xml:space="preserve"> Member of Board of Assessors of Russian and Georgian science foundations. </w:t>
      </w:r>
    </w:p>
    <w:p w:rsidR="002E0E00" w:rsidRDefault="002E0E00" w:rsidP="008D4743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DD0DE0" w:rsidRDefault="00DD0DE0" w:rsidP="00DD0DE0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DD0DE0">
        <w:rPr>
          <w:rFonts w:ascii="Arial" w:hAnsi="Arial"/>
          <w:i/>
          <w:spacing w:val="-2"/>
          <w:sz w:val="22"/>
          <w:lang w:val="en-US"/>
        </w:rPr>
        <w:lastRenderedPageBreak/>
        <w:t>Reviewer of book proposals</w:t>
      </w:r>
      <w:r>
        <w:rPr>
          <w:rFonts w:ascii="Arial" w:hAnsi="Arial"/>
          <w:spacing w:val="-2"/>
          <w:sz w:val="22"/>
          <w:lang w:val="en-US"/>
        </w:rPr>
        <w:t xml:space="preserve"> for several publishers, such as Sage, </w:t>
      </w:r>
      <w:r w:rsidR="00DE3E86" w:rsidRPr="00DE3E86">
        <w:rPr>
          <w:rFonts w:ascii="Arial" w:hAnsi="Arial"/>
          <w:spacing w:val="-2"/>
          <w:sz w:val="22"/>
          <w:lang w:val="en-US"/>
        </w:rPr>
        <w:t xml:space="preserve">Cambridge University Press, </w:t>
      </w:r>
      <w:r>
        <w:rPr>
          <w:rFonts w:ascii="Arial" w:hAnsi="Arial"/>
          <w:spacing w:val="-2"/>
          <w:sz w:val="22"/>
          <w:lang w:val="en-US"/>
        </w:rPr>
        <w:t>Oxford University Press, Harcourt, Pearson, Wiley, and Swets &amp; Zeitlinger</w:t>
      </w:r>
      <w:r w:rsidR="00220A15">
        <w:rPr>
          <w:rFonts w:ascii="Arial" w:hAnsi="Arial"/>
          <w:spacing w:val="-2"/>
          <w:sz w:val="22"/>
          <w:lang w:val="en-US"/>
        </w:rPr>
        <w:t>.</w:t>
      </w:r>
    </w:p>
    <w:p w:rsidR="002E0E00" w:rsidRDefault="002E0E00" w:rsidP="00DD0DE0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2E0E00" w:rsidRDefault="002E0E00" w:rsidP="00DD0DE0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4E6104">
        <w:rPr>
          <w:rFonts w:ascii="Arial" w:hAnsi="Arial"/>
          <w:i/>
          <w:spacing w:val="-2"/>
          <w:sz w:val="22"/>
          <w:lang w:val="en-US"/>
        </w:rPr>
        <w:t>External examiner</w:t>
      </w:r>
      <w:r>
        <w:rPr>
          <w:rFonts w:ascii="Arial" w:hAnsi="Arial"/>
          <w:spacing w:val="-2"/>
          <w:sz w:val="22"/>
          <w:lang w:val="en-US"/>
        </w:rPr>
        <w:t xml:space="preserve"> of PhD theses in various countries. </w:t>
      </w:r>
    </w:p>
    <w:p w:rsidR="00855AA2" w:rsidRDefault="00855AA2" w:rsidP="00DD0DE0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855AA2" w:rsidRDefault="00855AA2" w:rsidP="00DD0DE0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 w:rsidRPr="005A2C34">
        <w:rPr>
          <w:rFonts w:ascii="Arial" w:hAnsi="Arial"/>
          <w:i/>
          <w:spacing w:val="-2"/>
          <w:sz w:val="22"/>
          <w:lang w:val="en-US"/>
        </w:rPr>
        <w:t>Grants received</w:t>
      </w:r>
      <w:r>
        <w:rPr>
          <w:rFonts w:ascii="Arial" w:hAnsi="Arial"/>
          <w:spacing w:val="-2"/>
          <w:sz w:val="22"/>
          <w:lang w:val="en-US"/>
        </w:rPr>
        <w:t xml:space="preserve"> from various </w:t>
      </w:r>
      <w:r w:rsidR="00AD0167">
        <w:rPr>
          <w:rFonts w:ascii="Arial" w:hAnsi="Arial"/>
          <w:spacing w:val="-2"/>
          <w:sz w:val="22"/>
          <w:lang w:val="en-US"/>
        </w:rPr>
        <w:t xml:space="preserve">institutions in the Netherlands </w:t>
      </w:r>
      <w:r w:rsidR="00BD379D">
        <w:rPr>
          <w:rFonts w:ascii="Arial" w:hAnsi="Arial"/>
          <w:spacing w:val="-2"/>
          <w:sz w:val="22"/>
          <w:lang w:val="en-US"/>
        </w:rPr>
        <w:t xml:space="preserve">(such as </w:t>
      </w:r>
      <w:r w:rsidR="00BE0BF4">
        <w:rPr>
          <w:rFonts w:ascii="Arial" w:hAnsi="Arial"/>
          <w:spacing w:val="-2"/>
          <w:sz w:val="22"/>
          <w:lang w:val="en-US"/>
        </w:rPr>
        <w:t>NWO and WOTRO</w:t>
      </w:r>
      <w:r w:rsidR="00BD379D">
        <w:rPr>
          <w:rFonts w:ascii="Arial" w:hAnsi="Arial"/>
          <w:spacing w:val="-2"/>
          <w:sz w:val="22"/>
          <w:lang w:val="en-US"/>
        </w:rPr>
        <w:t>)</w:t>
      </w:r>
      <w:r w:rsidR="0052509B">
        <w:rPr>
          <w:rFonts w:ascii="Arial" w:hAnsi="Arial"/>
          <w:spacing w:val="-2"/>
          <w:sz w:val="22"/>
          <w:lang w:val="en-US"/>
        </w:rPr>
        <w:t xml:space="preserve">, </w:t>
      </w:r>
      <w:r w:rsidR="00AD0167">
        <w:rPr>
          <w:rFonts w:ascii="Arial" w:hAnsi="Arial"/>
          <w:spacing w:val="-2"/>
          <w:sz w:val="22"/>
          <w:lang w:val="en-US"/>
        </w:rPr>
        <w:t>Germany, South Africa</w:t>
      </w:r>
      <w:r w:rsidR="00163489">
        <w:rPr>
          <w:rFonts w:ascii="Arial" w:hAnsi="Arial"/>
          <w:spacing w:val="-2"/>
          <w:sz w:val="22"/>
          <w:lang w:val="en-US"/>
        </w:rPr>
        <w:t>,</w:t>
      </w:r>
      <w:r w:rsidR="00AD0167">
        <w:rPr>
          <w:rFonts w:ascii="Arial" w:hAnsi="Arial"/>
          <w:spacing w:val="-2"/>
          <w:sz w:val="22"/>
          <w:lang w:val="en-US"/>
        </w:rPr>
        <w:t xml:space="preserve"> and from the </w:t>
      </w:r>
      <w:r w:rsidR="0052509B">
        <w:rPr>
          <w:rFonts w:ascii="Arial" w:hAnsi="Arial"/>
          <w:spacing w:val="-2"/>
          <w:sz w:val="22"/>
          <w:lang w:val="en-US"/>
        </w:rPr>
        <w:t>European Union (Marie Curie)</w:t>
      </w:r>
      <w:r w:rsidR="00AE1827">
        <w:rPr>
          <w:rFonts w:ascii="Arial" w:hAnsi="Arial"/>
          <w:spacing w:val="-2"/>
          <w:sz w:val="22"/>
          <w:lang w:val="en-US"/>
        </w:rPr>
        <w:t>,</w:t>
      </w:r>
      <w:r w:rsidR="00AD0167">
        <w:rPr>
          <w:rFonts w:ascii="Arial" w:hAnsi="Arial"/>
          <w:spacing w:val="-2"/>
          <w:sz w:val="22"/>
          <w:lang w:val="en-US"/>
        </w:rPr>
        <w:t xml:space="preserve"> and the</w:t>
      </w:r>
      <w:r w:rsidR="00BD379D">
        <w:rPr>
          <w:rFonts w:ascii="Arial" w:hAnsi="Arial"/>
          <w:spacing w:val="-2"/>
          <w:sz w:val="22"/>
          <w:lang w:val="en-US"/>
        </w:rPr>
        <w:t xml:space="preserve"> </w:t>
      </w:r>
      <w:r w:rsidR="00163489">
        <w:rPr>
          <w:rFonts w:ascii="Arial" w:hAnsi="Arial"/>
          <w:spacing w:val="-2"/>
          <w:sz w:val="22"/>
          <w:lang w:val="en-US"/>
        </w:rPr>
        <w:t xml:space="preserve">(South-African-Dutch) </w:t>
      </w:r>
      <w:r w:rsidR="00F67A2A" w:rsidRPr="00F67A2A">
        <w:rPr>
          <w:rFonts w:ascii="Arial" w:hAnsi="Arial"/>
          <w:spacing w:val="-2"/>
          <w:sz w:val="22"/>
          <w:lang w:val="en-US"/>
        </w:rPr>
        <w:t>South African Netherlands Research Programme on Alternatives in Development</w:t>
      </w:r>
      <w:r>
        <w:rPr>
          <w:rFonts w:ascii="Arial" w:hAnsi="Arial"/>
          <w:spacing w:val="-2"/>
          <w:sz w:val="22"/>
          <w:lang w:val="en-US"/>
        </w:rPr>
        <w:t xml:space="preserve">. </w:t>
      </w:r>
    </w:p>
    <w:p w:rsidR="00DD0DE0" w:rsidRDefault="00DD0DE0" w:rsidP="008D4743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pStyle w:val="1"/>
      </w:pPr>
      <w:r>
        <w:t>Management Activities</w:t>
      </w:r>
      <w:r w:rsidR="002D31F3">
        <w:t>/Memberships</w:t>
      </w:r>
      <w:r w:rsidR="0088641E">
        <w:t xml:space="preserve"> Boards and Research Groups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Co-organizer of international symposium "Viability of Mathematical Models in the Social Sciences",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2"/>
              <w:sz w:val="22"/>
              <w:lang w:val="en-US"/>
            </w:rPr>
            <w:t>Tilburg</w:t>
          </w:r>
        </w:smartTag>
        <w:r>
          <w:rPr>
            <w:rFonts w:ascii="Arial" w:hAnsi="Arial"/>
            <w:spacing w:val="-2"/>
            <w:sz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2"/>
              <w:sz w:val="22"/>
              <w:lang w:val="en-US"/>
            </w:rPr>
            <w:t>University</w:t>
          </w:r>
        </w:smartTag>
      </w:smartTag>
      <w:r>
        <w:rPr>
          <w:rFonts w:ascii="Arial" w:hAnsi="Arial"/>
          <w:spacing w:val="-2"/>
          <w:sz w:val="22"/>
          <w:lang w:val="en-US"/>
        </w:rPr>
        <w:t>, 1992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Co-organizer of Advanced Training Seminar "Coping with Adverse Conditions" (a joint initiative of the International Union of Psychological Science and the International Association for Cross-Cultural Psychology),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Tilburg</w:t>
          </w:r>
        </w:smartTag>
      </w:smartTag>
      <w:r>
        <w:rPr>
          <w:rFonts w:ascii="Arial" w:hAnsi="Arial"/>
          <w:spacing w:val="-2"/>
          <w:sz w:val="22"/>
          <w:lang w:val="en-US"/>
        </w:rPr>
        <w:t>, 1992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Member of an international committee that has written guidelines for test translations. Chairman of the committee is R</w:t>
      </w:r>
      <w:r w:rsidR="001C3226">
        <w:rPr>
          <w:rFonts w:ascii="Arial" w:hAnsi="Arial"/>
          <w:spacing w:val="-2"/>
          <w:sz w:val="22"/>
          <w:lang w:val="en-US"/>
        </w:rPr>
        <w:t>on</w:t>
      </w:r>
      <w:r>
        <w:rPr>
          <w:rFonts w:ascii="Arial" w:hAnsi="Arial"/>
          <w:spacing w:val="-2"/>
          <w:sz w:val="22"/>
          <w:lang w:val="en-US"/>
        </w:rPr>
        <w:t xml:space="preserve"> Hambleton (University of Massachusetts, Amherst)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Member of the Executive Committee of the International Testing Commission (1994-2000)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President of Division II (Division of Psychological Assessment and Evaluation) of the International Association of Applied Psychology (2002-2006)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Member of the scientific committee of international conferences (the XIth International Conference of the International Association for Cross-Cultural Psychology, Liege, 1992; Test Adaptations, ITC Conference Washington, DC, 1999; Combined ITC Conference/IACCP Conference on Test Adaptations, Graz, Austria, 1999; XVth International Conference of the International Association for Cross-Cultural Psychology, Pultusk, 2000)</w:t>
      </w:r>
      <w:r w:rsidR="00307C86">
        <w:rPr>
          <w:rFonts w:ascii="Arial" w:hAnsi="Arial"/>
          <w:spacing w:val="-2"/>
          <w:sz w:val="22"/>
          <w:lang w:val="en-US"/>
        </w:rPr>
        <w:t xml:space="preserve">, </w:t>
      </w:r>
      <w:r w:rsidR="00EB3AF6" w:rsidRPr="00EB3AF6">
        <w:rPr>
          <w:rFonts w:ascii="Arial" w:hAnsi="Arial"/>
          <w:spacing w:val="-2"/>
          <w:sz w:val="22"/>
          <w:lang w:val="en-US"/>
        </w:rPr>
        <w:t xml:space="preserve">International Conference on Cultural Psychiatry The Netherlands </w:t>
      </w:r>
      <w:r w:rsidR="00307C86">
        <w:rPr>
          <w:rFonts w:ascii="Arial" w:hAnsi="Arial"/>
          <w:spacing w:val="-2"/>
          <w:sz w:val="22"/>
          <w:lang w:val="en-US"/>
        </w:rPr>
        <w:t>(Amsterdam, 2010)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Member of the Board of the "Stichting GATB Research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Nederland</w:t>
          </w:r>
        </w:smartTag>
      </w:smartTag>
      <w:r>
        <w:rPr>
          <w:rFonts w:ascii="Arial" w:hAnsi="Arial"/>
          <w:spacing w:val="-2"/>
          <w:sz w:val="22"/>
          <w:lang w:val="en-US"/>
        </w:rPr>
        <w:t>" (1992-2001)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Member of PROO advisory committee on international educational research (2001-2002)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Member of the Social Science Council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2"/>
              <w:sz w:val="22"/>
              <w:lang w:val="en-US"/>
            </w:rPr>
            <w:t>Royal</w:t>
          </w:r>
        </w:smartTag>
        <w:r>
          <w:rPr>
            <w:rFonts w:ascii="Arial" w:hAnsi="Arial"/>
            <w:spacing w:val="-2"/>
            <w:sz w:val="22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pacing w:val="-2"/>
              <w:sz w:val="22"/>
              <w:lang w:val="en-US"/>
            </w:rPr>
            <w:t>Dut</w:t>
          </w:r>
          <w:r w:rsidR="00396F54">
            <w:rPr>
              <w:rFonts w:ascii="Arial" w:hAnsi="Arial"/>
              <w:spacing w:val="-2"/>
              <w:sz w:val="22"/>
              <w:lang w:val="en-US"/>
            </w:rPr>
            <w:t>ch</w:t>
          </w:r>
        </w:smartTag>
        <w:r w:rsidR="00396F54">
          <w:rPr>
            <w:rFonts w:ascii="Arial" w:hAnsi="Arial"/>
            <w:spacing w:val="-2"/>
            <w:sz w:val="22"/>
            <w:lang w:val="en-US"/>
          </w:rPr>
          <w:t xml:space="preserve"> </w:t>
        </w:r>
        <w:smartTag w:uri="urn:schemas-microsoft-com:office:smarttags" w:element="PlaceType">
          <w:r w:rsidR="00396F54">
            <w:rPr>
              <w:rFonts w:ascii="Arial" w:hAnsi="Arial"/>
              <w:spacing w:val="-2"/>
              <w:sz w:val="22"/>
              <w:lang w:val="en-US"/>
            </w:rPr>
            <w:t>Academy</w:t>
          </w:r>
        </w:smartTag>
      </w:smartTag>
      <w:r w:rsidR="00396F54">
        <w:rPr>
          <w:rFonts w:ascii="Arial" w:hAnsi="Arial"/>
          <w:spacing w:val="-2"/>
          <w:sz w:val="22"/>
          <w:lang w:val="en-US"/>
        </w:rPr>
        <w:t xml:space="preserve"> of Sciences (2003-2011</w:t>
      </w:r>
      <w:r>
        <w:rPr>
          <w:rFonts w:ascii="Arial" w:hAnsi="Arial"/>
          <w:spacing w:val="-2"/>
          <w:sz w:val="22"/>
          <w:lang w:val="en-US"/>
        </w:rPr>
        <w:t>)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Member Adviescommissie Wetenschapswinkel Tilburg University (2001-</w:t>
      </w:r>
      <w:r w:rsidR="002A0C06">
        <w:rPr>
          <w:rFonts w:ascii="Arial" w:hAnsi="Arial"/>
          <w:spacing w:val="-2"/>
          <w:sz w:val="22"/>
        </w:rPr>
        <w:t>2010</w:t>
      </w:r>
      <w:r>
        <w:rPr>
          <w:rFonts w:ascii="Arial" w:hAnsi="Arial"/>
          <w:spacing w:val="-2"/>
          <w:sz w:val="22"/>
        </w:rPr>
        <w:t>)</w:t>
      </w:r>
    </w:p>
    <w:p w:rsidR="00824945" w:rsidRDefault="00E53E4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Member </w:t>
      </w:r>
      <w:r w:rsidRPr="00E53E41">
        <w:rPr>
          <w:rFonts w:ascii="Arial" w:hAnsi="Arial"/>
          <w:spacing w:val="-2"/>
          <w:sz w:val="22"/>
          <w:lang w:val="en-US"/>
        </w:rPr>
        <w:t xml:space="preserve">Scientific Advisory Board Swiss Academy for Development </w:t>
      </w:r>
      <w:r>
        <w:rPr>
          <w:rFonts w:ascii="Arial" w:hAnsi="Arial"/>
          <w:spacing w:val="-2"/>
          <w:sz w:val="22"/>
          <w:lang w:val="en-US"/>
        </w:rPr>
        <w:t>(2007-</w:t>
      </w:r>
      <w:r w:rsidR="000F21EE">
        <w:rPr>
          <w:rFonts w:ascii="Arial" w:hAnsi="Arial"/>
          <w:spacing w:val="-2"/>
          <w:sz w:val="22"/>
          <w:lang w:val="en-US"/>
        </w:rPr>
        <w:t>2015</w:t>
      </w:r>
      <w:r>
        <w:rPr>
          <w:rFonts w:ascii="Arial" w:hAnsi="Arial"/>
          <w:spacing w:val="-2"/>
          <w:sz w:val="22"/>
          <w:lang w:val="en-US"/>
        </w:rPr>
        <w:t>)</w:t>
      </w:r>
    </w:p>
    <w:p w:rsidR="00194A00" w:rsidRPr="004776B2" w:rsidRDefault="0044345F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iCs/>
          <w:lang w:val="en-US"/>
        </w:rPr>
      </w:pPr>
      <w:r w:rsidRPr="00194A00">
        <w:rPr>
          <w:rFonts w:ascii="Arial" w:hAnsi="Arial"/>
          <w:spacing w:val="-2"/>
          <w:sz w:val="22"/>
          <w:lang w:val="en-US"/>
        </w:rPr>
        <w:t>Associated member “The Society and Workplace Diversity group”, University of Bergen, Norway</w:t>
      </w:r>
      <w:r w:rsidR="007572F4">
        <w:rPr>
          <w:rFonts w:ascii="Arial" w:hAnsi="Arial"/>
          <w:spacing w:val="-2"/>
          <w:sz w:val="22"/>
          <w:lang w:val="en-US"/>
        </w:rPr>
        <w:t xml:space="preserve"> (</w:t>
      </w:r>
      <w:hyperlink r:id="rId16" w:history="1">
        <w:r w:rsidR="007572F4" w:rsidRPr="0028766B">
          <w:rPr>
            <w:rStyle w:val="a9"/>
            <w:rFonts w:ascii="Arial" w:hAnsi="Arial"/>
            <w:spacing w:val="-2"/>
            <w:sz w:val="22"/>
            <w:lang w:val="en-US"/>
          </w:rPr>
          <w:t>http://www.uib.no/rg/saw/contact-us/professor-fons-van-de-vijver</w:t>
        </w:r>
      </w:hyperlink>
      <w:r w:rsidR="007572F4">
        <w:rPr>
          <w:rFonts w:ascii="Arial" w:hAnsi="Arial"/>
          <w:spacing w:val="-2"/>
          <w:sz w:val="22"/>
          <w:lang w:val="en-US"/>
        </w:rPr>
        <w:t xml:space="preserve">) </w:t>
      </w:r>
    </w:p>
    <w:p w:rsidR="004776B2" w:rsidRPr="009D3FFF" w:rsidRDefault="004776B2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iCs/>
          <w:lang w:val="en-US"/>
        </w:rPr>
      </w:pPr>
      <w:r>
        <w:rPr>
          <w:rFonts w:ascii="Arial" w:hAnsi="Arial"/>
          <w:spacing w:val="-2"/>
          <w:sz w:val="22"/>
          <w:lang w:val="en-US"/>
        </w:rPr>
        <w:t>Member Scientific Board of various international conferences</w:t>
      </w:r>
    </w:p>
    <w:p w:rsidR="009D3FFF" w:rsidRPr="004776B2" w:rsidRDefault="009D3FFF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iCs/>
          <w:lang w:val="en-US"/>
        </w:rPr>
      </w:pPr>
      <w:r>
        <w:rPr>
          <w:rFonts w:ascii="Arial" w:hAnsi="Arial"/>
          <w:spacing w:val="-2"/>
          <w:sz w:val="22"/>
          <w:lang w:val="en-US"/>
        </w:rPr>
        <w:t>External advisor of tenure and promotion committees in various countries</w:t>
      </w:r>
    </w:p>
    <w:p w:rsidR="004776B2" w:rsidRPr="006A66AE" w:rsidRDefault="004776B2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iCs/>
          <w:lang w:val="en-US"/>
        </w:rPr>
      </w:pPr>
      <w:r>
        <w:rPr>
          <w:rFonts w:ascii="Arial" w:hAnsi="Arial"/>
          <w:spacing w:val="-2"/>
          <w:sz w:val="22"/>
          <w:lang w:val="en-US"/>
        </w:rPr>
        <w:t>Chairperson of the International Scientific Board of the conference of the International Association for Cross-Cultural Psychology in Stellenbosch (South Africa, July 2012)</w:t>
      </w:r>
    </w:p>
    <w:p w:rsidR="006A66AE" w:rsidRDefault="006A66AE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6A66AE">
        <w:rPr>
          <w:rFonts w:ascii="Arial" w:hAnsi="Arial"/>
          <w:spacing w:val="-2"/>
          <w:sz w:val="22"/>
          <w:lang w:val="en-US"/>
        </w:rPr>
        <w:t>Member of the Questionnaire Expert Group (QEG) for the 2012 cycle of the Programme for International Student Assessment (PISA)</w:t>
      </w:r>
    </w:p>
    <w:p w:rsidR="006D689B" w:rsidRDefault="006D689B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6D689B">
        <w:rPr>
          <w:rFonts w:ascii="Arial" w:hAnsi="Arial"/>
          <w:spacing w:val="-2"/>
          <w:sz w:val="22"/>
          <w:lang w:val="en-US"/>
        </w:rPr>
        <w:t>President-Elect of the European Association of Psychological Assessment</w:t>
      </w:r>
      <w:r>
        <w:rPr>
          <w:rFonts w:ascii="Arial" w:hAnsi="Arial"/>
          <w:spacing w:val="-2"/>
          <w:sz w:val="22"/>
          <w:lang w:val="en-US"/>
        </w:rPr>
        <w:t xml:space="preserve"> (2009-</w:t>
      </w:r>
      <w:r w:rsidR="00A37B48">
        <w:rPr>
          <w:rFonts w:ascii="Arial" w:hAnsi="Arial"/>
          <w:spacing w:val="-2"/>
          <w:sz w:val="22"/>
          <w:lang w:val="en-US"/>
        </w:rPr>
        <w:t>2011</w:t>
      </w:r>
      <w:r>
        <w:rPr>
          <w:rFonts w:ascii="Arial" w:hAnsi="Arial"/>
          <w:spacing w:val="-2"/>
          <w:sz w:val="22"/>
          <w:lang w:val="en-US"/>
        </w:rPr>
        <w:t>)</w:t>
      </w:r>
    </w:p>
    <w:p w:rsidR="00A37B48" w:rsidRDefault="00A37B48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President</w:t>
      </w:r>
      <w:r w:rsidRPr="00A37B48">
        <w:rPr>
          <w:rFonts w:ascii="Arial" w:hAnsi="Arial"/>
          <w:spacing w:val="-2"/>
          <w:sz w:val="22"/>
          <w:lang w:val="en-US"/>
        </w:rPr>
        <w:t xml:space="preserve"> </w:t>
      </w:r>
      <w:r w:rsidRPr="006D689B">
        <w:rPr>
          <w:rFonts w:ascii="Arial" w:hAnsi="Arial"/>
          <w:spacing w:val="-2"/>
          <w:sz w:val="22"/>
          <w:lang w:val="en-US"/>
        </w:rPr>
        <w:t>of the European Association of Psychological Assessment</w:t>
      </w:r>
      <w:r>
        <w:rPr>
          <w:rFonts w:ascii="Arial" w:hAnsi="Arial"/>
          <w:spacing w:val="-2"/>
          <w:sz w:val="22"/>
          <w:lang w:val="en-US"/>
        </w:rPr>
        <w:t xml:space="preserve"> (2011-</w:t>
      </w:r>
      <w:r w:rsidR="0084138E">
        <w:rPr>
          <w:rFonts w:ascii="Arial" w:hAnsi="Arial"/>
          <w:spacing w:val="-2"/>
          <w:sz w:val="22"/>
          <w:lang w:val="en-US"/>
        </w:rPr>
        <w:t>2015</w:t>
      </w:r>
      <w:r>
        <w:rPr>
          <w:rFonts w:ascii="Arial" w:hAnsi="Arial"/>
          <w:spacing w:val="-2"/>
          <w:sz w:val="22"/>
          <w:lang w:val="en-US"/>
        </w:rPr>
        <w:t>)</w:t>
      </w:r>
      <w:r w:rsidR="007572F4">
        <w:rPr>
          <w:rFonts w:ascii="Arial" w:hAnsi="Arial"/>
          <w:spacing w:val="-2"/>
          <w:sz w:val="22"/>
          <w:lang w:val="en-US"/>
        </w:rPr>
        <w:t xml:space="preserve"> (</w:t>
      </w:r>
      <w:hyperlink r:id="rId17" w:history="1">
        <w:r w:rsidR="007572F4" w:rsidRPr="0028766B">
          <w:rPr>
            <w:rStyle w:val="a9"/>
            <w:rFonts w:ascii="Arial" w:hAnsi="Arial"/>
            <w:spacing w:val="-2"/>
            <w:sz w:val="22"/>
            <w:lang w:val="en-US"/>
          </w:rPr>
          <w:t>http://www.eapa-homepage.org/about/committee/</w:t>
        </w:r>
      </w:hyperlink>
      <w:r w:rsidR="007572F4">
        <w:rPr>
          <w:rFonts w:ascii="Arial" w:hAnsi="Arial"/>
          <w:spacing w:val="-2"/>
          <w:sz w:val="22"/>
          <w:lang w:val="en-US"/>
        </w:rPr>
        <w:t xml:space="preserve">) </w:t>
      </w:r>
    </w:p>
    <w:p w:rsidR="00A37B48" w:rsidRDefault="00A37B48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Chairperson of the Publications and Communication Committee </w:t>
      </w:r>
      <w:r w:rsidR="004871FD">
        <w:rPr>
          <w:rFonts w:ascii="Arial" w:hAnsi="Arial"/>
          <w:spacing w:val="-2"/>
          <w:sz w:val="22"/>
          <w:lang w:val="en-US"/>
        </w:rPr>
        <w:t xml:space="preserve">and member </w:t>
      </w:r>
      <w:r w:rsidR="00E56635">
        <w:rPr>
          <w:rFonts w:ascii="Arial" w:hAnsi="Arial"/>
          <w:spacing w:val="-2"/>
          <w:sz w:val="22"/>
          <w:lang w:val="en-US"/>
        </w:rPr>
        <w:t>Executive</w:t>
      </w:r>
      <w:r w:rsidR="004871FD">
        <w:rPr>
          <w:rFonts w:ascii="Arial" w:hAnsi="Arial"/>
          <w:spacing w:val="-2"/>
          <w:sz w:val="22"/>
          <w:lang w:val="en-US"/>
        </w:rPr>
        <w:t xml:space="preserve"> </w:t>
      </w:r>
      <w:r w:rsidR="00E56635">
        <w:rPr>
          <w:rFonts w:ascii="Arial" w:hAnsi="Arial"/>
          <w:spacing w:val="-2"/>
          <w:sz w:val="22"/>
          <w:lang w:val="en-US"/>
        </w:rPr>
        <w:t>Committee</w:t>
      </w:r>
      <w:r w:rsidR="004871FD">
        <w:rPr>
          <w:rFonts w:ascii="Arial" w:hAnsi="Arial"/>
          <w:spacing w:val="-2"/>
          <w:sz w:val="22"/>
          <w:lang w:val="en-US"/>
        </w:rPr>
        <w:t xml:space="preserve"> </w:t>
      </w:r>
      <w:r>
        <w:rPr>
          <w:rFonts w:ascii="Arial" w:hAnsi="Arial"/>
          <w:spacing w:val="-2"/>
          <w:sz w:val="22"/>
          <w:lang w:val="en-US"/>
        </w:rPr>
        <w:t>of the International Association or Cr</w:t>
      </w:r>
      <w:r w:rsidR="00E56635">
        <w:rPr>
          <w:rFonts w:ascii="Arial" w:hAnsi="Arial"/>
          <w:spacing w:val="-2"/>
          <w:sz w:val="22"/>
          <w:lang w:val="en-US"/>
        </w:rPr>
        <w:t>oss-Cultural Psychology (2011-2014</w:t>
      </w:r>
      <w:r w:rsidR="007572F4">
        <w:rPr>
          <w:rFonts w:ascii="Arial" w:hAnsi="Arial"/>
          <w:spacing w:val="-2"/>
          <w:sz w:val="22"/>
          <w:lang w:val="en-US"/>
        </w:rPr>
        <w:t>)</w:t>
      </w:r>
      <w:r w:rsidR="004871FD">
        <w:rPr>
          <w:rFonts w:ascii="Arial" w:hAnsi="Arial"/>
          <w:spacing w:val="-2"/>
          <w:sz w:val="22"/>
          <w:lang w:val="en-US"/>
        </w:rPr>
        <w:t xml:space="preserve"> (</w:t>
      </w:r>
      <w:hyperlink r:id="rId18" w:history="1">
        <w:r w:rsidR="004871FD" w:rsidRPr="0028766B">
          <w:rPr>
            <w:rStyle w:val="a9"/>
            <w:rFonts w:ascii="Arial" w:hAnsi="Arial"/>
            <w:spacing w:val="-2"/>
            <w:sz w:val="22"/>
            <w:lang w:val="en-US"/>
          </w:rPr>
          <w:t>http://www.iaccp.org/drupal/node/17</w:t>
        </w:r>
      </w:hyperlink>
      <w:r w:rsidR="004871FD">
        <w:rPr>
          <w:rFonts w:ascii="Arial" w:hAnsi="Arial"/>
          <w:spacing w:val="-2"/>
          <w:sz w:val="22"/>
          <w:lang w:val="en-US"/>
        </w:rPr>
        <w:t xml:space="preserve">) </w:t>
      </w:r>
    </w:p>
    <w:p w:rsidR="00AF2C5B" w:rsidRDefault="00AF2C5B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lastRenderedPageBreak/>
        <w:t xml:space="preserve">Member International </w:t>
      </w:r>
      <w:r w:rsidRPr="00AF2C5B">
        <w:rPr>
          <w:rFonts w:ascii="Arial" w:hAnsi="Arial"/>
          <w:spacing w:val="-2"/>
          <w:sz w:val="22"/>
          <w:lang w:val="en-US"/>
        </w:rPr>
        <w:t>Advisory Board</w:t>
      </w:r>
      <w:r>
        <w:rPr>
          <w:rFonts w:ascii="Arial" w:hAnsi="Arial"/>
          <w:spacing w:val="-2"/>
          <w:sz w:val="22"/>
          <w:lang w:val="en-US"/>
        </w:rPr>
        <w:t xml:space="preserve"> </w:t>
      </w:r>
      <w:r w:rsidR="008F64E7">
        <w:rPr>
          <w:rFonts w:ascii="Arial" w:hAnsi="Arial"/>
          <w:spacing w:val="-2"/>
          <w:sz w:val="22"/>
          <w:lang w:val="en-US"/>
        </w:rPr>
        <w:t xml:space="preserve">of the </w:t>
      </w:r>
      <w:r>
        <w:rPr>
          <w:rFonts w:ascii="Arial" w:hAnsi="Arial"/>
          <w:spacing w:val="-2"/>
          <w:sz w:val="22"/>
          <w:lang w:val="en-US"/>
        </w:rPr>
        <w:t>Center for Applied Cross-Cultural Research, Wellington, New Zealand (2012-</w:t>
      </w:r>
      <w:r w:rsidR="00552706">
        <w:rPr>
          <w:rFonts w:ascii="Arial" w:hAnsi="Arial"/>
          <w:spacing w:val="-2"/>
          <w:sz w:val="22"/>
          <w:lang w:val="en-US"/>
        </w:rPr>
        <w:t>2018</w:t>
      </w:r>
      <w:r>
        <w:rPr>
          <w:rFonts w:ascii="Arial" w:hAnsi="Arial"/>
          <w:spacing w:val="-2"/>
          <w:sz w:val="22"/>
          <w:lang w:val="en-US"/>
        </w:rPr>
        <w:t>)</w:t>
      </w:r>
      <w:r w:rsidR="00653BA1">
        <w:rPr>
          <w:rFonts w:ascii="Arial" w:hAnsi="Arial"/>
          <w:spacing w:val="-2"/>
          <w:sz w:val="22"/>
          <w:lang w:val="en-US"/>
        </w:rPr>
        <w:t xml:space="preserve"> (</w:t>
      </w:r>
      <w:hyperlink r:id="rId19" w:history="1">
        <w:r w:rsidR="007572F4" w:rsidRPr="0028766B">
          <w:rPr>
            <w:rStyle w:val="a9"/>
            <w:rFonts w:ascii="Arial" w:hAnsi="Arial"/>
            <w:spacing w:val="-2"/>
            <w:sz w:val="22"/>
            <w:lang w:val="en-US"/>
          </w:rPr>
          <w:t>http://www.victoria.ac.nz/cacr/about-us/people/international-advisory-board</w:t>
        </w:r>
      </w:hyperlink>
      <w:r w:rsidR="007572F4">
        <w:rPr>
          <w:rFonts w:ascii="Arial" w:hAnsi="Arial"/>
          <w:spacing w:val="-2"/>
          <w:sz w:val="22"/>
          <w:lang w:val="en-US"/>
        </w:rPr>
        <w:t xml:space="preserve">) </w:t>
      </w:r>
    </w:p>
    <w:p w:rsidR="001C2A59" w:rsidRDefault="001C2A59" w:rsidP="001C2A59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1C2A59">
        <w:rPr>
          <w:rFonts w:ascii="Arial" w:hAnsi="Arial"/>
          <w:spacing w:val="-2"/>
          <w:sz w:val="22"/>
          <w:lang w:val="en-US"/>
        </w:rPr>
        <w:t xml:space="preserve">President-Elect of the </w:t>
      </w:r>
      <w:r w:rsidRPr="001C2A59">
        <w:rPr>
          <w:rFonts w:ascii="Arial" w:hAnsi="Arial"/>
          <w:i/>
          <w:spacing w:val="-2"/>
          <w:sz w:val="22"/>
          <w:lang w:val="en-US"/>
        </w:rPr>
        <w:t>International Association for Cross-Cultural Psychology</w:t>
      </w:r>
      <w:r>
        <w:rPr>
          <w:rFonts w:ascii="Arial" w:hAnsi="Arial"/>
          <w:spacing w:val="-2"/>
          <w:sz w:val="22"/>
          <w:lang w:val="en-US"/>
        </w:rPr>
        <w:t xml:space="preserve"> (2014-</w:t>
      </w:r>
      <w:r w:rsidR="00773671">
        <w:rPr>
          <w:rFonts w:ascii="Arial" w:hAnsi="Arial"/>
          <w:spacing w:val="-2"/>
          <w:sz w:val="22"/>
          <w:lang w:val="en-US"/>
        </w:rPr>
        <w:t>2016</w:t>
      </w:r>
      <w:r>
        <w:rPr>
          <w:rFonts w:ascii="Arial" w:hAnsi="Arial"/>
          <w:spacing w:val="-2"/>
          <w:sz w:val="22"/>
          <w:lang w:val="en-US"/>
        </w:rPr>
        <w:t>)</w:t>
      </w:r>
    </w:p>
    <w:p w:rsidR="003E4033" w:rsidRPr="006A66AE" w:rsidRDefault="003E4033" w:rsidP="003E4033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3E4033">
        <w:rPr>
          <w:rFonts w:ascii="Arial" w:hAnsi="Arial"/>
          <w:spacing w:val="-2"/>
          <w:sz w:val="22"/>
          <w:lang w:val="en-US"/>
        </w:rPr>
        <w:t>Member of Academic Board of PHD Program at HSE Department of Psychology</w:t>
      </w:r>
      <w:r>
        <w:rPr>
          <w:rFonts w:ascii="Arial" w:hAnsi="Arial"/>
          <w:spacing w:val="-2"/>
          <w:sz w:val="22"/>
          <w:lang w:val="en-US"/>
        </w:rPr>
        <w:t>, Moscow (2014-)</w:t>
      </w:r>
    </w:p>
    <w:p w:rsidR="007043B8" w:rsidRDefault="007043B8" w:rsidP="001C2A59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International </w:t>
      </w:r>
      <w:r w:rsidR="00A90F80">
        <w:rPr>
          <w:rFonts w:ascii="Arial" w:hAnsi="Arial"/>
          <w:spacing w:val="-2"/>
          <w:sz w:val="22"/>
          <w:lang w:val="en-US"/>
        </w:rPr>
        <w:t>expert (assessor</w:t>
      </w:r>
      <w:r>
        <w:rPr>
          <w:rFonts w:ascii="Arial" w:hAnsi="Arial"/>
          <w:spacing w:val="-2"/>
          <w:sz w:val="22"/>
          <w:lang w:val="en-US"/>
        </w:rPr>
        <w:t>) Russian Science Foundation</w:t>
      </w:r>
      <w:r w:rsidR="00B925DD">
        <w:rPr>
          <w:rFonts w:ascii="Arial" w:hAnsi="Arial"/>
          <w:spacing w:val="-2"/>
          <w:sz w:val="22"/>
          <w:lang w:val="en-US"/>
        </w:rPr>
        <w:t xml:space="preserve"> (2015-)</w:t>
      </w:r>
    </w:p>
    <w:p w:rsidR="00A865C8" w:rsidRPr="00A5518F" w:rsidRDefault="00A865C8" w:rsidP="001C2A59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A5518F">
        <w:rPr>
          <w:rFonts w:ascii="Arial" w:hAnsi="Arial"/>
          <w:spacing w:val="-2"/>
          <w:sz w:val="22"/>
          <w:lang w:val="en-US"/>
        </w:rPr>
        <w:t xml:space="preserve">International expert (assessor) </w:t>
      </w:r>
      <w:r w:rsidR="00A5518F" w:rsidRPr="00A5518F">
        <w:rPr>
          <w:rFonts w:ascii="Arial" w:hAnsi="Arial"/>
          <w:spacing w:val="-2"/>
          <w:sz w:val="22"/>
          <w:lang w:val="en-US"/>
        </w:rPr>
        <w:t xml:space="preserve">of Shota Rustaveli National Science Foundation (Georgia) </w:t>
      </w:r>
      <w:r w:rsidRPr="00A5518F">
        <w:rPr>
          <w:rFonts w:ascii="Arial" w:hAnsi="Arial"/>
          <w:spacing w:val="-2"/>
          <w:sz w:val="22"/>
          <w:lang w:val="en-US"/>
        </w:rPr>
        <w:t>(2015-)</w:t>
      </w:r>
    </w:p>
    <w:p w:rsidR="00C4438D" w:rsidRDefault="00C4438D" w:rsidP="00C4438D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Member of the Editorial Board of the </w:t>
      </w:r>
      <w:r w:rsidRPr="00C4438D">
        <w:rPr>
          <w:rFonts w:ascii="Arial" w:hAnsi="Arial"/>
          <w:spacing w:val="-2"/>
          <w:sz w:val="22"/>
          <w:lang w:val="en-US"/>
        </w:rPr>
        <w:t>European Journal of Psychology of Education</w:t>
      </w:r>
      <w:r>
        <w:rPr>
          <w:rFonts w:ascii="Arial" w:hAnsi="Arial"/>
          <w:spacing w:val="-2"/>
          <w:sz w:val="22"/>
          <w:lang w:val="en-US"/>
        </w:rPr>
        <w:t xml:space="preserve"> (2015-)</w:t>
      </w:r>
    </w:p>
    <w:p w:rsidR="009C65A2" w:rsidRDefault="009C65A2" w:rsidP="009C65A2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BB2F11" w:rsidRPr="00194A00" w:rsidRDefault="00BB2F11" w:rsidP="009C65A2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 w:cs="Arial"/>
          <w:i/>
          <w:iCs/>
          <w:sz w:val="24"/>
          <w:szCs w:val="24"/>
        </w:rPr>
      </w:pPr>
      <w:r w:rsidRPr="00194A00">
        <w:rPr>
          <w:rFonts w:ascii="Arial" w:hAnsi="Arial" w:cs="Arial"/>
          <w:i/>
          <w:iCs/>
          <w:sz w:val="24"/>
          <w:szCs w:val="24"/>
        </w:rPr>
        <w:t xml:space="preserve">University </w:t>
      </w:r>
      <w:r w:rsidR="00C45777">
        <w:rPr>
          <w:rFonts w:ascii="Arial" w:hAnsi="Arial" w:cs="Arial"/>
          <w:i/>
          <w:iCs/>
          <w:sz w:val="24"/>
          <w:szCs w:val="24"/>
        </w:rPr>
        <w:t>Service</w:t>
      </w:r>
    </w:p>
    <w:p w:rsidR="00BB2F11" w:rsidRDefault="00BB2F11">
      <w:pPr>
        <w:numPr>
          <w:ilvl w:val="0"/>
          <w:numId w:val="4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Member of “Faculteitsraad” </w:t>
      </w:r>
      <w:r w:rsidR="00637508">
        <w:rPr>
          <w:rFonts w:ascii="Arial" w:hAnsi="Arial"/>
          <w:spacing w:val="-2"/>
          <w:sz w:val="22"/>
          <w:lang w:val="en-US"/>
        </w:rPr>
        <w:t xml:space="preserve">(Faculty Council) </w:t>
      </w:r>
      <w:r>
        <w:rPr>
          <w:rFonts w:ascii="Arial" w:hAnsi="Arial"/>
          <w:spacing w:val="-2"/>
          <w:sz w:val="22"/>
          <w:lang w:val="en-US"/>
        </w:rPr>
        <w:t>for several years</w:t>
      </w:r>
    </w:p>
    <w:p w:rsidR="00BB2F11" w:rsidRDefault="00BB2F11">
      <w:pPr>
        <w:numPr>
          <w:ilvl w:val="0"/>
          <w:numId w:val="4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Cha</w:t>
      </w:r>
      <w:r w:rsidR="00637508">
        <w:rPr>
          <w:rFonts w:ascii="Arial" w:hAnsi="Arial"/>
          <w:spacing w:val="-2"/>
          <w:sz w:val="22"/>
          <w:lang w:val="en-US"/>
        </w:rPr>
        <w:t>irperson of “Opleidingsbestuur”</w:t>
      </w:r>
      <w:r>
        <w:rPr>
          <w:rFonts w:ascii="Arial" w:hAnsi="Arial"/>
          <w:spacing w:val="-2"/>
          <w:sz w:val="22"/>
          <w:lang w:val="en-US"/>
        </w:rPr>
        <w:t>/Vice-dean for education (“Onderwijsdirecteur”) of the Faculty of Social and Behavioural Sciences, Tilburg University, and member of the Management Team of the Faculty (2001-2005).</w:t>
      </w:r>
    </w:p>
    <w:p w:rsidR="00BB2F11" w:rsidRDefault="00BB2F11">
      <w:pPr>
        <w:numPr>
          <w:ilvl w:val="0"/>
          <w:numId w:val="4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Vice-dean for research of th</w:t>
      </w:r>
      <w:r w:rsidR="00767DBB">
        <w:rPr>
          <w:rFonts w:ascii="Arial" w:hAnsi="Arial"/>
          <w:spacing w:val="-2"/>
          <w:sz w:val="22"/>
          <w:lang w:val="en-US"/>
        </w:rPr>
        <w:t>e Faculty of Social and Behavio</w:t>
      </w:r>
      <w:r>
        <w:rPr>
          <w:rFonts w:ascii="Arial" w:hAnsi="Arial"/>
          <w:spacing w:val="-2"/>
          <w:sz w:val="22"/>
          <w:lang w:val="en-US"/>
        </w:rPr>
        <w:t>ral Sciences</w:t>
      </w:r>
      <w:r w:rsidR="00024934">
        <w:rPr>
          <w:rFonts w:ascii="Arial" w:hAnsi="Arial"/>
          <w:spacing w:val="-2"/>
          <w:sz w:val="22"/>
          <w:lang w:val="en-US"/>
        </w:rPr>
        <w:t xml:space="preserve"> (“Onderzoeksdirecteur”)</w:t>
      </w:r>
      <w:r>
        <w:rPr>
          <w:rFonts w:ascii="Arial" w:hAnsi="Arial"/>
          <w:spacing w:val="-2"/>
          <w:sz w:val="22"/>
          <w:lang w:val="en-US"/>
        </w:rPr>
        <w:t xml:space="preserve">, </w:t>
      </w:r>
      <w:r w:rsidR="00637508" w:rsidRPr="00637508">
        <w:rPr>
          <w:rFonts w:ascii="Arial" w:hAnsi="Arial"/>
          <w:spacing w:val="-2"/>
          <w:sz w:val="22"/>
          <w:lang w:val="en-US"/>
        </w:rPr>
        <w:t>director Graduate School</w:t>
      </w:r>
      <w:r w:rsidR="00637508">
        <w:rPr>
          <w:rFonts w:ascii="Arial" w:hAnsi="Arial"/>
          <w:spacing w:val="-2"/>
          <w:sz w:val="22"/>
          <w:lang w:val="en-US"/>
        </w:rPr>
        <w:t>,</w:t>
      </w:r>
      <w:r w:rsidR="00637508" w:rsidRPr="00637508">
        <w:rPr>
          <w:rFonts w:ascii="Arial" w:hAnsi="Arial"/>
          <w:spacing w:val="-2"/>
          <w:sz w:val="22"/>
          <w:lang w:val="en-US"/>
        </w:rPr>
        <w:t xml:space="preserve"> </w:t>
      </w:r>
      <w:r>
        <w:rPr>
          <w:rFonts w:ascii="Arial" w:hAnsi="Arial"/>
          <w:spacing w:val="-2"/>
          <w:sz w:val="22"/>
          <w:lang w:val="en-US"/>
        </w:rPr>
        <w:t>Tilburg University (2005-</w:t>
      </w:r>
      <w:r w:rsidR="00D54DD3">
        <w:rPr>
          <w:rFonts w:ascii="Arial" w:hAnsi="Arial"/>
          <w:spacing w:val="-2"/>
          <w:sz w:val="22"/>
          <w:lang w:val="en-US"/>
        </w:rPr>
        <w:t>2010</w:t>
      </w:r>
      <w:r>
        <w:rPr>
          <w:rFonts w:ascii="Arial" w:hAnsi="Arial"/>
          <w:spacing w:val="-2"/>
          <w:sz w:val="22"/>
          <w:lang w:val="en-US"/>
        </w:rPr>
        <w:t xml:space="preserve">). </w:t>
      </w:r>
    </w:p>
    <w:p w:rsidR="00BB2F11" w:rsidRDefault="00BB2F11">
      <w:pPr>
        <w:numPr>
          <w:ilvl w:val="0"/>
          <w:numId w:val="4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Deputy </w:t>
      </w:r>
      <w:r w:rsidRPr="00BB2F11">
        <w:rPr>
          <w:rFonts w:ascii="Arial" w:hAnsi="Arial"/>
          <w:spacing w:val="-2"/>
          <w:sz w:val="22"/>
          <w:lang w:val="en-US"/>
        </w:rPr>
        <w:t>dean of th</w:t>
      </w:r>
      <w:r w:rsidR="00767DBB">
        <w:rPr>
          <w:rFonts w:ascii="Arial" w:hAnsi="Arial"/>
          <w:spacing w:val="-2"/>
          <w:sz w:val="22"/>
          <w:lang w:val="en-US"/>
        </w:rPr>
        <w:t>e Faculty of Social and Behavio</w:t>
      </w:r>
      <w:r w:rsidRPr="00BB2F11">
        <w:rPr>
          <w:rFonts w:ascii="Arial" w:hAnsi="Arial"/>
          <w:spacing w:val="-2"/>
          <w:sz w:val="22"/>
          <w:lang w:val="en-US"/>
        </w:rPr>
        <w:t xml:space="preserve">ral Sciences, Tilburg University </w:t>
      </w:r>
      <w:r w:rsidR="0067327A" w:rsidRPr="00BB2F11">
        <w:rPr>
          <w:rFonts w:ascii="Arial" w:hAnsi="Arial"/>
          <w:spacing w:val="-2"/>
          <w:sz w:val="22"/>
          <w:lang w:val="en-US"/>
        </w:rPr>
        <w:t>(2005-</w:t>
      </w:r>
      <w:r w:rsidR="00D54DD3">
        <w:rPr>
          <w:rFonts w:ascii="Arial" w:hAnsi="Arial"/>
          <w:spacing w:val="-2"/>
          <w:sz w:val="22"/>
          <w:lang w:val="en-US"/>
        </w:rPr>
        <w:t>2010</w:t>
      </w:r>
      <w:r w:rsidR="0067327A" w:rsidRPr="00BB2F11">
        <w:rPr>
          <w:rFonts w:ascii="Arial" w:hAnsi="Arial"/>
          <w:spacing w:val="-2"/>
          <w:sz w:val="22"/>
          <w:lang w:val="en-US"/>
        </w:rPr>
        <w:t>)</w:t>
      </w:r>
      <w:r w:rsidRPr="00BB2F11">
        <w:rPr>
          <w:rFonts w:ascii="Arial" w:hAnsi="Arial"/>
          <w:spacing w:val="-2"/>
          <w:sz w:val="22"/>
          <w:lang w:val="en-US"/>
        </w:rPr>
        <w:t>.</w:t>
      </w:r>
    </w:p>
    <w:p w:rsidR="00BB2F11" w:rsidRDefault="00BB2F11">
      <w:pPr>
        <w:numPr>
          <w:ilvl w:val="0"/>
          <w:numId w:val="4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Vice-chairperson of “Babylon”, center for the study of the multicultural study (cooperation of Faculty of </w:t>
      </w:r>
      <w:r w:rsidR="001A7C08">
        <w:rPr>
          <w:rFonts w:ascii="Arial" w:hAnsi="Arial"/>
          <w:spacing w:val="-2"/>
          <w:sz w:val="22"/>
          <w:lang w:val="en-US"/>
        </w:rPr>
        <w:t>Humanities</w:t>
      </w:r>
      <w:r>
        <w:rPr>
          <w:rFonts w:ascii="Arial" w:hAnsi="Arial"/>
          <w:spacing w:val="-2"/>
          <w:sz w:val="22"/>
          <w:lang w:val="en-US"/>
        </w:rPr>
        <w:t xml:space="preserve">, and </w:t>
      </w:r>
      <w:r w:rsidR="001A7C08">
        <w:rPr>
          <w:rFonts w:ascii="Arial" w:hAnsi="Arial"/>
          <w:spacing w:val="-2"/>
          <w:sz w:val="22"/>
          <w:lang w:val="en-US"/>
        </w:rPr>
        <w:t xml:space="preserve">the Faculty of </w:t>
      </w:r>
      <w:r>
        <w:rPr>
          <w:rFonts w:ascii="Arial" w:hAnsi="Arial"/>
          <w:spacing w:val="-2"/>
          <w:sz w:val="22"/>
          <w:lang w:val="en-US"/>
        </w:rPr>
        <w:t>Social and Behavioral Sciences at Tilburg University) (2003-</w:t>
      </w:r>
      <w:r w:rsidR="00BA2011">
        <w:rPr>
          <w:rFonts w:ascii="Arial" w:hAnsi="Arial"/>
          <w:spacing w:val="-2"/>
          <w:sz w:val="22"/>
          <w:lang w:val="en-US"/>
        </w:rPr>
        <w:t>2010</w:t>
      </w:r>
      <w:r>
        <w:rPr>
          <w:rFonts w:ascii="Arial" w:hAnsi="Arial"/>
          <w:spacing w:val="-2"/>
          <w:sz w:val="22"/>
          <w:lang w:val="en-US"/>
        </w:rPr>
        <w:t xml:space="preserve">). </w:t>
      </w:r>
    </w:p>
    <w:p w:rsidR="000206A9" w:rsidRDefault="000206A9">
      <w:pPr>
        <w:numPr>
          <w:ilvl w:val="0"/>
          <w:numId w:val="4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Member Advisory Board Netspar,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pacing w:val="-2"/>
              <w:sz w:val="22"/>
              <w:lang w:val="en-US"/>
            </w:rPr>
            <w:t>Tilburg</w:t>
          </w:r>
        </w:smartTag>
        <w:r>
          <w:rPr>
            <w:rFonts w:ascii="Arial" w:hAnsi="Arial"/>
            <w:spacing w:val="-2"/>
            <w:sz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pacing w:val="-2"/>
              <w:sz w:val="22"/>
              <w:lang w:val="en-US"/>
            </w:rPr>
            <w:t>University</w:t>
          </w:r>
        </w:smartTag>
      </w:smartTag>
      <w:r w:rsidR="00307C86">
        <w:rPr>
          <w:rFonts w:ascii="Arial" w:hAnsi="Arial"/>
          <w:spacing w:val="-2"/>
          <w:sz w:val="22"/>
          <w:lang w:val="en-US"/>
        </w:rPr>
        <w:t xml:space="preserve"> (2005-2008)</w:t>
      </w:r>
      <w:r>
        <w:rPr>
          <w:rFonts w:ascii="Arial" w:hAnsi="Arial"/>
          <w:spacing w:val="-2"/>
          <w:sz w:val="22"/>
          <w:lang w:val="en-US"/>
        </w:rPr>
        <w:t>.</w:t>
      </w:r>
    </w:p>
    <w:p w:rsidR="00BC613A" w:rsidRDefault="00BC613A">
      <w:pPr>
        <w:numPr>
          <w:ilvl w:val="0"/>
          <w:numId w:val="4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Chairperson Subsidiefonds Academic Forum (2012-)</w:t>
      </w:r>
    </w:p>
    <w:p w:rsidR="00CA6D50" w:rsidRDefault="00CA6D50">
      <w:pPr>
        <w:numPr>
          <w:ilvl w:val="0"/>
          <w:numId w:val="4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Chairperson Research Ethics </w:t>
      </w:r>
      <w:r w:rsidR="00FD7FE7">
        <w:rPr>
          <w:rFonts w:ascii="Arial" w:hAnsi="Arial"/>
          <w:spacing w:val="-2"/>
          <w:sz w:val="22"/>
          <w:lang w:val="en-US"/>
        </w:rPr>
        <w:t xml:space="preserve">and Data Management </w:t>
      </w:r>
      <w:r>
        <w:rPr>
          <w:rFonts w:ascii="Arial" w:hAnsi="Arial"/>
          <w:spacing w:val="-2"/>
          <w:sz w:val="22"/>
          <w:lang w:val="en-US"/>
        </w:rPr>
        <w:t>Committee Tilburg School of Humanities (2015-)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BB2F11" w:rsidRDefault="00141E3C">
      <w:pPr>
        <w:pStyle w:val="1"/>
      </w:pPr>
      <w:r>
        <w:t>Workshops/Invited Lectures/</w:t>
      </w:r>
      <w:r w:rsidR="00BB2F11">
        <w:t>Visits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Invited preconference workshop on cross-cultural assessment of the conference of the European Association of Psychological Assessment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Trier</w:t>
          </w:r>
        </w:smartTag>
      </w:smartTag>
      <w:r>
        <w:rPr>
          <w:rFonts w:ascii="Arial" w:hAnsi="Arial"/>
          <w:spacing w:val="-2"/>
          <w:sz w:val="22"/>
          <w:lang w:val="en-US"/>
        </w:rPr>
        <w:t>, 1995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Invited preconference workshop on test translations and test adaptations of Conference of the American Psychological Association, Chicago, 1997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Invited lecture on cross-cultural assessment, International Congress of Applied Psychology,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San Francisco</w:t>
          </w:r>
        </w:smartTag>
      </w:smartTag>
      <w:r>
        <w:rPr>
          <w:rFonts w:ascii="Arial" w:hAnsi="Arial"/>
          <w:spacing w:val="-2"/>
          <w:sz w:val="22"/>
          <w:lang w:val="en-US"/>
        </w:rPr>
        <w:t>, 1998.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Invited lectures in conferences on test adaptations in </w:t>
      </w:r>
      <w:smartTag w:uri="urn:schemas-microsoft-com:office:smarttags" w:element="City">
        <w:r>
          <w:rPr>
            <w:rFonts w:ascii="Arial" w:hAnsi="Arial"/>
            <w:spacing w:val="-2"/>
            <w:sz w:val="22"/>
            <w:lang w:val="en-US"/>
          </w:rPr>
          <w:t>Graz</w:t>
        </w:r>
      </w:smartTag>
      <w:r>
        <w:rPr>
          <w:rFonts w:ascii="Arial" w:hAnsi="Arial"/>
          <w:spacing w:val="-2"/>
          <w:sz w:val="22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Washington</w:t>
          </w:r>
        </w:smartTag>
        <w:r>
          <w:rPr>
            <w:rFonts w:ascii="Arial" w:hAnsi="Arial"/>
            <w:spacing w:val="-2"/>
            <w:sz w:val="22"/>
            <w:lang w:val="en-US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pacing w:val="-2"/>
              <w:sz w:val="22"/>
              <w:lang w:val="en-US"/>
            </w:rPr>
            <w:t>DC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(spring 1999)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Guest professor at ZUMA Mannheim, Germany (August 2001)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Invited presentation about test translation at the fifth conference of the Association of Test Publishers, Amelia Island, USA (February 2003).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Keynote on cultural factors in assessment at the sixth conference of the Society of Industrial and Organizational Psychology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Johannesburg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(June 2003).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Workshop on assessment in multicultural groups,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Johannesburg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(June 2003). 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Keynote on recent developments in cross-cultural psychology at the Conference of the International Union of Psychological Science,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Beijing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(August 2004).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Keynote on advances in cross-cultural psychology at the conference “Research in Psychology and Related Disciplines: Methodology and Findings”,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Johannesburg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(July, 2005)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lastRenderedPageBreak/>
        <w:t xml:space="preserve">Invited workshop on publishing internationally,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Johannesburg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(July, 2005)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Keynote on a SWOT analysis of cross-cultural psychology, Regional Conference of the International Association for Cross-Cultural Psychology, San Sebastian (July, 2005)</w:t>
      </w:r>
    </w:p>
    <w:p w:rsidR="00020149" w:rsidRDefault="00020149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Keynote on assessment at the International Conference of Applied Psychology,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Athens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(July, 2006)</w:t>
      </w:r>
    </w:p>
    <w:p w:rsidR="00020149" w:rsidRDefault="00020149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Keynote and workshop on cross-cultural theory and methods </w:t>
      </w:r>
      <w:r w:rsidRPr="00020149">
        <w:rPr>
          <w:rFonts w:ascii="Arial" w:hAnsi="Arial"/>
          <w:spacing w:val="-2"/>
          <w:sz w:val="22"/>
          <w:lang w:val="en-US"/>
        </w:rPr>
        <w:t xml:space="preserve">Research Methods Division, </w:t>
      </w:r>
      <w:smartTag w:uri="urn:schemas-microsoft-com:office:smarttags" w:element="PlaceType">
        <w:r w:rsidRPr="00020149">
          <w:rPr>
            <w:rFonts w:ascii="Arial" w:hAnsi="Arial"/>
            <w:spacing w:val="-2"/>
            <w:sz w:val="22"/>
            <w:lang w:val="en-US"/>
          </w:rPr>
          <w:t>A</w:t>
        </w:r>
        <w:r>
          <w:rPr>
            <w:rFonts w:ascii="Arial" w:hAnsi="Arial"/>
            <w:spacing w:val="-2"/>
            <w:sz w:val="22"/>
            <w:lang w:val="en-US"/>
          </w:rPr>
          <w:t>cademy</w:t>
        </w:r>
      </w:smartTag>
      <w:r>
        <w:rPr>
          <w:rFonts w:ascii="Arial" w:hAnsi="Arial"/>
          <w:spacing w:val="-2"/>
          <w:sz w:val="22"/>
          <w:lang w:val="en-US"/>
        </w:rPr>
        <w:t xml:space="preserve"> </w:t>
      </w:r>
      <w:r w:rsidRPr="00020149">
        <w:rPr>
          <w:rFonts w:ascii="Arial" w:hAnsi="Arial"/>
          <w:spacing w:val="-2"/>
          <w:sz w:val="22"/>
          <w:lang w:val="en-US"/>
        </w:rPr>
        <w:t>o</w:t>
      </w:r>
      <w:r>
        <w:rPr>
          <w:rFonts w:ascii="Arial" w:hAnsi="Arial"/>
          <w:spacing w:val="-2"/>
          <w:sz w:val="22"/>
          <w:lang w:val="en-US"/>
        </w:rPr>
        <w:t xml:space="preserve">f </w:t>
      </w:r>
      <w:smartTag w:uri="urn:schemas-microsoft-com:office:smarttags" w:element="PlaceName">
        <w:r w:rsidRPr="00020149">
          <w:rPr>
            <w:rFonts w:ascii="Arial" w:hAnsi="Arial"/>
            <w:spacing w:val="-2"/>
            <w:sz w:val="22"/>
            <w:lang w:val="en-US"/>
          </w:rPr>
          <w:t>M</w:t>
        </w:r>
        <w:r>
          <w:rPr>
            <w:rFonts w:ascii="Arial" w:hAnsi="Arial"/>
            <w:spacing w:val="-2"/>
            <w:sz w:val="22"/>
            <w:lang w:val="en-US"/>
          </w:rPr>
          <w:t>anagement</w:t>
        </w:r>
        <w:r w:rsidRPr="00020149">
          <w:rPr>
            <w:rFonts w:ascii="Arial" w:hAnsi="Arial"/>
            <w:spacing w:val="-2"/>
            <w:sz w:val="22"/>
            <w:lang w:val="en-US"/>
          </w:rPr>
          <w:t xml:space="preserve"> Regional Conference</w:t>
        </w:r>
      </w:smartTag>
      <w:r w:rsidRPr="00020149">
        <w:rPr>
          <w:rFonts w:ascii="Arial" w:hAnsi="Arial"/>
          <w:spacing w:val="-2"/>
          <w:sz w:val="22"/>
          <w:lang w:val="en-US"/>
        </w:rPr>
        <w:t xml:space="preserve"> in </w:t>
      </w:r>
      <w:smartTag w:uri="urn:schemas-microsoft-com:office:smarttags" w:element="place">
        <w:r w:rsidRPr="00020149">
          <w:rPr>
            <w:rFonts w:ascii="Arial" w:hAnsi="Arial"/>
            <w:spacing w:val="-2"/>
            <w:sz w:val="22"/>
            <w:lang w:val="en-US"/>
          </w:rPr>
          <w:t>Asia</w:t>
        </w:r>
      </w:smartTag>
      <w:r w:rsidRPr="00020149">
        <w:rPr>
          <w:rFonts w:ascii="Arial" w:hAnsi="Arial"/>
          <w:spacing w:val="-2"/>
          <w:sz w:val="22"/>
          <w:lang w:val="en-US"/>
        </w:rPr>
        <w:t>,</w:t>
      </w:r>
      <w:r>
        <w:rPr>
          <w:rFonts w:ascii="Arial" w:hAnsi="Arial"/>
          <w:spacing w:val="-2"/>
          <w:sz w:val="22"/>
          <w:lang w:val="en-US"/>
        </w:rPr>
        <w:t xml:space="preserve"> Hong Kong (</w:t>
      </w:r>
      <w:r w:rsidRPr="00020149">
        <w:rPr>
          <w:rFonts w:ascii="Arial" w:hAnsi="Arial"/>
          <w:spacing w:val="-2"/>
          <w:sz w:val="22"/>
          <w:lang w:val="en-US"/>
        </w:rPr>
        <w:t>June, 2006</w:t>
      </w:r>
      <w:r>
        <w:rPr>
          <w:rFonts w:ascii="Arial" w:hAnsi="Arial"/>
          <w:spacing w:val="-2"/>
          <w:sz w:val="22"/>
          <w:lang w:val="en-US"/>
        </w:rPr>
        <w:t>)</w:t>
      </w:r>
    </w:p>
    <w:p w:rsidR="00020149" w:rsidRDefault="00BD296B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Keynote on multiculturalism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pacing w:val="-2"/>
              <w:sz w:val="22"/>
              <w:lang w:val="en-US"/>
            </w:rPr>
            <w:t>Netherlands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at the international conference of the International Association for Cross-Cultural Psychology, Spetses (July, 2006)</w:t>
      </w:r>
    </w:p>
    <w:p w:rsidR="00BD296B" w:rsidRDefault="00D71A3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Keynote on recent developments in test translations and adaptations at the </w:t>
      </w:r>
      <w:r w:rsidRPr="00D71A31">
        <w:rPr>
          <w:rFonts w:ascii="Arial" w:hAnsi="Arial"/>
          <w:spacing w:val="-2"/>
          <w:sz w:val="22"/>
          <w:lang w:val="en-US"/>
        </w:rPr>
        <w:t>5th Conference of the International Test Commission</w:t>
      </w:r>
      <w:r>
        <w:rPr>
          <w:rFonts w:ascii="Arial" w:hAnsi="Arial"/>
          <w:spacing w:val="-2"/>
          <w:sz w:val="22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Brussels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(July, 2006)</w:t>
      </w:r>
    </w:p>
    <w:p w:rsidR="00DD11A6" w:rsidRDefault="00DD11A6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DD11A6">
        <w:rPr>
          <w:rFonts w:ascii="Arial" w:hAnsi="Arial"/>
          <w:spacing w:val="-2"/>
          <w:sz w:val="22"/>
          <w:lang w:val="en-US"/>
        </w:rPr>
        <w:t xml:space="preserve">Keynote on </w:t>
      </w:r>
      <w:r>
        <w:rPr>
          <w:rFonts w:ascii="Arial" w:hAnsi="Arial"/>
          <w:spacing w:val="-2"/>
          <w:sz w:val="22"/>
          <w:lang w:val="en-US"/>
        </w:rPr>
        <w:t xml:space="preserve">multiculturalism </w:t>
      </w:r>
      <w:r w:rsidRPr="00DD11A6">
        <w:rPr>
          <w:rFonts w:ascii="Arial" w:hAnsi="Arial"/>
          <w:spacing w:val="-2"/>
          <w:sz w:val="22"/>
          <w:lang w:val="en-US"/>
        </w:rPr>
        <w:t xml:space="preserve">at </w:t>
      </w:r>
      <w:r>
        <w:rPr>
          <w:rFonts w:ascii="Arial" w:hAnsi="Arial"/>
          <w:spacing w:val="-2"/>
          <w:sz w:val="22"/>
          <w:lang w:val="en-US"/>
        </w:rPr>
        <w:t xml:space="preserve">Conference of the International Academy of Intercultural Research,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Groningen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</w:t>
      </w:r>
      <w:r w:rsidRPr="00DD11A6">
        <w:rPr>
          <w:rFonts w:ascii="Arial" w:hAnsi="Arial"/>
          <w:spacing w:val="-2"/>
          <w:sz w:val="22"/>
          <w:lang w:val="en-US"/>
        </w:rPr>
        <w:t>(July, 200</w:t>
      </w:r>
      <w:r>
        <w:rPr>
          <w:rFonts w:ascii="Arial" w:hAnsi="Arial"/>
          <w:spacing w:val="-2"/>
          <w:sz w:val="22"/>
          <w:lang w:val="en-US"/>
        </w:rPr>
        <w:t>7</w:t>
      </w:r>
      <w:r w:rsidRPr="00DD11A6">
        <w:rPr>
          <w:rFonts w:ascii="Arial" w:hAnsi="Arial"/>
          <w:spacing w:val="-2"/>
          <w:sz w:val="22"/>
          <w:lang w:val="en-US"/>
        </w:rPr>
        <w:t>)</w:t>
      </w:r>
    </w:p>
    <w:p w:rsidR="00DD11A6" w:rsidRDefault="00DD11A6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Keynote about cross-cultural psychology at the 9</w:t>
      </w:r>
      <w:r w:rsidRPr="00DD11A6">
        <w:rPr>
          <w:rFonts w:ascii="Arial" w:hAnsi="Arial"/>
          <w:spacing w:val="-2"/>
          <w:sz w:val="22"/>
          <w:vertAlign w:val="superscript"/>
          <w:lang w:val="en-US"/>
        </w:rPr>
        <w:t>th</w:t>
      </w:r>
      <w:r>
        <w:rPr>
          <w:rFonts w:ascii="Arial" w:hAnsi="Arial"/>
          <w:spacing w:val="-2"/>
          <w:sz w:val="22"/>
          <w:lang w:val="en-US"/>
        </w:rPr>
        <w:t xml:space="preserve"> </w:t>
      </w:r>
      <w:r w:rsidRPr="00DD11A6">
        <w:rPr>
          <w:rFonts w:ascii="Arial" w:hAnsi="Arial"/>
          <w:spacing w:val="-2"/>
          <w:sz w:val="22"/>
          <w:lang w:val="en-US"/>
        </w:rPr>
        <w:t>National Congress on Psychological Counseling and Guidance</w:t>
      </w:r>
      <w:r>
        <w:rPr>
          <w:rFonts w:ascii="Arial" w:hAnsi="Arial"/>
          <w:spacing w:val="-2"/>
          <w:sz w:val="22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Izmir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(October 2007)</w:t>
      </w:r>
    </w:p>
    <w:p w:rsidR="002E71B8" w:rsidRPr="00772DD6" w:rsidRDefault="002E71B8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de-DE"/>
        </w:rPr>
      </w:pPr>
      <w:r w:rsidRPr="002E71B8">
        <w:rPr>
          <w:rFonts w:ascii="Arial" w:hAnsi="Arial"/>
          <w:spacing w:val="-2"/>
          <w:sz w:val="22"/>
          <w:lang w:val="de-DE"/>
        </w:rPr>
        <w:t xml:space="preserve">Keynote </w:t>
      </w:r>
      <w:r w:rsidR="008F2949">
        <w:rPr>
          <w:rFonts w:ascii="Arial" w:hAnsi="Arial"/>
          <w:spacing w:val="-2"/>
          <w:sz w:val="22"/>
          <w:lang w:val="de-DE"/>
        </w:rPr>
        <w:t>at the</w:t>
      </w:r>
      <w:r w:rsidRPr="002E71B8">
        <w:rPr>
          <w:rFonts w:ascii="Arial" w:hAnsi="Arial"/>
          <w:spacing w:val="-2"/>
          <w:sz w:val="22"/>
          <w:lang w:val="de-DE"/>
        </w:rPr>
        <w:t xml:space="preserve"> 9. Arbeitstagung der Fachgruppe für</w:t>
      </w:r>
      <w:r>
        <w:rPr>
          <w:rFonts w:ascii="Arial" w:hAnsi="Arial"/>
          <w:spacing w:val="-2"/>
          <w:sz w:val="22"/>
          <w:lang w:val="de-DE"/>
        </w:rPr>
        <w:t xml:space="preserve"> </w:t>
      </w:r>
      <w:r w:rsidRPr="002E71B8">
        <w:rPr>
          <w:rFonts w:ascii="Arial" w:hAnsi="Arial"/>
          <w:spacing w:val="-2"/>
          <w:sz w:val="22"/>
          <w:lang w:val="de-DE"/>
        </w:rPr>
        <w:t>Differentielle Psychologie, Persönlichkeitspsychologie und Psychologische Diagnostik, Vienna (</w:t>
      </w:r>
      <w:r w:rsidRPr="00772DD6">
        <w:rPr>
          <w:rFonts w:ascii="Arial" w:hAnsi="Arial"/>
          <w:spacing w:val="-2"/>
          <w:sz w:val="22"/>
          <w:lang w:val="de-DE"/>
        </w:rPr>
        <w:t>September 2007)</w:t>
      </w:r>
    </w:p>
    <w:p w:rsidR="009828EE" w:rsidRPr="009828EE" w:rsidRDefault="009828EE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9828EE">
        <w:rPr>
          <w:rFonts w:ascii="Arial" w:hAnsi="Arial"/>
          <w:spacing w:val="-2"/>
          <w:sz w:val="22"/>
          <w:lang w:val="en-US"/>
        </w:rPr>
        <w:t>Keynote on personality in South Africa at EAPA conference in Ghent (September 2009)</w:t>
      </w:r>
    </w:p>
    <w:p w:rsidR="001F25CD" w:rsidRDefault="001F25CD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(Co-)Organizer and (co-)presenter of Advanced Research and Training Seminars (coordinated by the International Union of Psychological Science)</w:t>
      </w:r>
      <w:r w:rsidR="000D4DA5">
        <w:rPr>
          <w:rFonts w:ascii="Arial" w:hAnsi="Arial"/>
          <w:spacing w:val="-2"/>
          <w:sz w:val="22"/>
          <w:lang w:val="en-US"/>
        </w:rPr>
        <w:t xml:space="preserve"> </w:t>
      </w:r>
      <w:r w:rsidR="00BE281F">
        <w:rPr>
          <w:rFonts w:ascii="Arial" w:hAnsi="Arial"/>
          <w:spacing w:val="-2"/>
          <w:sz w:val="22"/>
          <w:lang w:val="en-US"/>
        </w:rPr>
        <w:t>(</w:t>
      </w:r>
      <w:smartTag w:uri="urn:schemas-microsoft-com:office:smarttags" w:element="City">
        <w:r w:rsidR="00BE281F">
          <w:rPr>
            <w:rFonts w:ascii="Arial" w:hAnsi="Arial"/>
            <w:spacing w:val="-2"/>
            <w:sz w:val="22"/>
            <w:lang w:val="en-US"/>
          </w:rPr>
          <w:t>Tilburg</w:t>
        </w:r>
      </w:smartTag>
      <w:r w:rsidR="00BE281F">
        <w:rPr>
          <w:rFonts w:ascii="Arial" w:hAnsi="Arial"/>
          <w:spacing w:val="-2"/>
          <w:sz w:val="22"/>
          <w:lang w:val="en-US"/>
        </w:rPr>
        <w:t xml:space="preserve">, </w:t>
      </w:r>
      <w:smartTag w:uri="urn:schemas-microsoft-com:office:smarttags" w:element="City">
        <w:r w:rsidR="00BE281F">
          <w:rPr>
            <w:rFonts w:ascii="Arial" w:hAnsi="Arial"/>
            <w:spacing w:val="-2"/>
            <w:sz w:val="22"/>
            <w:lang w:val="en-US"/>
          </w:rPr>
          <w:t>Stockholm</w:t>
        </w:r>
      </w:smartTag>
      <w:r w:rsidR="00BE281F">
        <w:rPr>
          <w:rFonts w:ascii="Arial" w:hAnsi="Arial"/>
          <w:spacing w:val="-2"/>
          <w:sz w:val="22"/>
          <w:lang w:val="en-US"/>
        </w:rPr>
        <w:t xml:space="preserve">, </w:t>
      </w:r>
      <w:r w:rsidR="00F029EA">
        <w:rPr>
          <w:rFonts w:ascii="Arial" w:hAnsi="Arial"/>
          <w:spacing w:val="-2"/>
          <w:sz w:val="22"/>
          <w:lang w:val="en-US"/>
        </w:rPr>
        <w:t xml:space="preserve">Singapore, and </w:t>
      </w:r>
      <w:smartTag w:uri="urn:schemas-microsoft-com:office:smarttags" w:element="place">
        <w:smartTag w:uri="urn:schemas-microsoft-com:office:smarttags" w:element="City">
          <w:r w:rsidR="00BE281F">
            <w:rPr>
              <w:rFonts w:ascii="Arial" w:hAnsi="Arial"/>
              <w:spacing w:val="-2"/>
              <w:sz w:val="22"/>
              <w:lang w:val="en-US"/>
            </w:rPr>
            <w:t>Athens</w:t>
          </w:r>
        </w:smartTag>
      </w:smartTag>
      <w:r w:rsidR="00BE281F">
        <w:rPr>
          <w:rFonts w:ascii="Arial" w:hAnsi="Arial"/>
          <w:spacing w:val="-2"/>
          <w:sz w:val="22"/>
          <w:lang w:val="en-US"/>
        </w:rPr>
        <w:t>)</w:t>
      </w:r>
    </w:p>
    <w:p w:rsidR="00F5619C" w:rsidRDefault="00F5619C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Keynote on multiculturalism in the </w:t>
      </w:r>
      <w:r w:rsidR="00BB3803">
        <w:rPr>
          <w:rFonts w:ascii="Arial" w:hAnsi="Arial"/>
          <w:spacing w:val="-2"/>
          <w:sz w:val="22"/>
          <w:lang w:val="en-US"/>
        </w:rPr>
        <w:t xml:space="preserve">classroom </w:t>
      </w:r>
      <w:r>
        <w:rPr>
          <w:rFonts w:ascii="Arial" w:hAnsi="Arial"/>
          <w:spacing w:val="-2"/>
          <w:sz w:val="22"/>
          <w:lang w:val="en-US"/>
        </w:rPr>
        <w:t xml:space="preserve">at the </w:t>
      </w:r>
      <w:r w:rsidRPr="00F5619C">
        <w:rPr>
          <w:rFonts w:ascii="Arial" w:hAnsi="Arial"/>
          <w:spacing w:val="-2"/>
          <w:sz w:val="22"/>
          <w:lang w:val="en-US"/>
        </w:rPr>
        <w:t>International School Psychology Association</w:t>
      </w:r>
      <w:r>
        <w:rPr>
          <w:rFonts w:ascii="Arial" w:hAnsi="Arial"/>
          <w:spacing w:val="-2"/>
          <w:sz w:val="22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2"/>
              <w:sz w:val="22"/>
              <w:lang w:val="en-US"/>
            </w:rPr>
            <w:t>Utrecht</w:t>
          </w:r>
        </w:smartTag>
      </w:smartTag>
      <w:r>
        <w:rPr>
          <w:rFonts w:ascii="Arial" w:hAnsi="Arial"/>
          <w:spacing w:val="-2"/>
          <w:sz w:val="22"/>
          <w:lang w:val="en-US"/>
        </w:rPr>
        <w:t xml:space="preserve"> (July 2008)</w:t>
      </w:r>
    </w:p>
    <w:p w:rsidR="003775E0" w:rsidRDefault="00B57FA6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Keynotes on assessment at the International Conference on</w:t>
      </w:r>
      <w:r w:rsidR="003775E0">
        <w:rPr>
          <w:rFonts w:ascii="Arial" w:hAnsi="Arial"/>
          <w:spacing w:val="-2"/>
          <w:sz w:val="22"/>
          <w:lang w:val="en-US"/>
        </w:rPr>
        <w:t xml:space="preserve"> Applied Psychology, Melbourne (July 2010)</w:t>
      </w:r>
    </w:p>
    <w:p w:rsidR="003775E0" w:rsidRDefault="003775E0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Keynote on </w:t>
      </w:r>
      <w:r w:rsidR="00B57FA6">
        <w:rPr>
          <w:rFonts w:ascii="Arial" w:hAnsi="Arial"/>
          <w:spacing w:val="-2"/>
          <w:sz w:val="22"/>
          <w:lang w:val="en-US"/>
        </w:rPr>
        <w:t>Cross-Cultural Testing on the Conference of the</w:t>
      </w:r>
      <w:r>
        <w:rPr>
          <w:rFonts w:ascii="Arial" w:hAnsi="Arial"/>
          <w:spacing w:val="-2"/>
          <w:sz w:val="22"/>
          <w:lang w:val="en-US"/>
        </w:rPr>
        <w:t xml:space="preserve"> International Test Commission (August 2010)</w:t>
      </w:r>
    </w:p>
    <w:p w:rsidR="00B57FA6" w:rsidRDefault="003775E0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Keynote</w:t>
      </w:r>
      <w:r w:rsidR="00B57FA6">
        <w:rPr>
          <w:rFonts w:ascii="Arial" w:hAnsi="Arial"/>
          <w:spacing w:val="-2"/>
          <w:sz w:val="22"/>
          <w:lang w:val="en-US"/>
        </w:rPr>
        <w:t xml:space="preserve"> on ethnic identity on the Transcultural Psychiatry Conference in Amsterdam (</w:t>
      </w:r>
      <w:r>
        <w:rPr>
          <w:rFonts w:ascii="Arial" w:hAnsi="Arial"/>
          <w:spacing w:val="-2"/>
          <w:sz w:val="22"/>
          <w:lang w:val="en-US"/>
        </w:rPr>
        <w:t xml:space="preserve">July </w:t>
      </w:r>
      <w:r w:rsidR="00B57FA6">
        <w:rPr>
          <w:rFonts w:ascii="Arial" w:hAnsi="Arial"/>
          <w:spacing w:val="-2"/>
          <w:sz w:val="22"/>
          <w:lang w:val="en-US"/>
        </w:rPr>
        <w:t>2010)</w:t>
      </w:r>
    </w:p>
    <w:p w:rsidR="00813677" w:rsidRDefault="00813677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Keynote on multicultural assessment Utrecht (June 2011)</w:t>
      </w:r>
    </w:p>
    <w:p w:rsidR="001F7097" w:rsidRDefault="001F7097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Workshops on cross-cultural methods </w:t>
      </w:r>
      <w:r w:rsidR="00B87881">
        <w:rPr>
          <w:rFonts w:ascii="Arial" w:hAnsi="Arial"/>
          <w:spacing w:val="-2"/>
          <w:sz w:val="22"/>
          <w:lang w:val="en-US"/>
        </w:rPr>
        <w:t xml:space="preserve">in various places </w:t>
      </w:r>
      <w:r>
        <w:rPr>
          <w:rFonts w:ascii="Arial" w:hAnsi="Arial"/>
          <w:spacing w:val="-2"/>
          <w:sz w:val="22"/>
          <w:lang w:val="en-US"/>
        </w:rPr>
        <w:t>(</w:t>
      </w:r>
      <w:r w:rsidR="00F029EA">
        <w:rPr>
          <w:rFonts w:ascii="Arial" w:hAnsi="Arial"/>
          <w:spacing w:val="-2"/>
          <w:sz w:val="22"/>
          <w:lang w:val="en-US"/>
        </w:rPr>
        <w:t xml:space="preserve">such as </w:t>
      </w:r>
      <w:r w:rsidR="00097924">
        <w:rPr>
          <w:rFonts w:ascii="Arial" w:hAnsi="Arial"/>
          <w:spacing w:val="-2"/>
          <w:sz w:val="22"/>
          <w:lang w:val="en-US"/>
        </w:rPr>
        <w:t xml:space="preserve">Athens, </w:t>
      </w:r>
      <w:r>
        <w:rPr>
          <w:rFonts w:ascii="Arial" w:hAnsi="Arial"/>
          <w:spacing w:val="-2"/>
          <w:sz w:val="22"/>
          <w:lang w:val="en-US"/>
        </w:rPr>
        <w:t xml:space="preserve">Bergen, </w:t>
      </w:r>
      <w:r w:rsidR="00097924">
        <w:rPr>
          <w:rFonts w:ascii="Arial" w:hAnsi="Arial"/>
          <w:spacing w:val="-2"/>
          <w:sz w:val="22"/>
          <w:lang w:val="en-US"/>
        </w:rPr>
        <w:t xml:space="preserve">Halifax, Melbourne, </w:t>
      </w:r>
      <w:r w:rsidR="00A51721">
        <w:rPr>
          <w:rFonts w:ascii="Arial" w:hAnsi="Arial"/>
          <w:spacing w:val="-2"/>
          <w:sz w:val="22"/>
          <w:lang w:val="en-US"/>
        </w:rPr>
        <w:t>Mexico</w:t>
      </w:r>
      <w:r w:rsidR="00B93FE9">
        <w:rPr>
          <w:rFonts w:ascii="Arial" w:hAnsi="Arial"/>
          <w:spacing w:val="-2"/>
          <w:sz w:val="22"/>
          <w:lang w:val="en-US"/>
        </w:rPr>
        <w:t xml:space="preserve"> City</w:t>
      </w:r>
      <w:r w:rsidR="00A51721">
        <w:rPr>
          <w:rFonts w:ascii="Arial" w:hAnsi="Arial"/>
          <w:spacing w:val="-2"/>
          <w:sz w:val="22"/>
          <w:lang w:val="en-US"/>
        </w:rPr>
        <w:t xml:space="preserve">, </w:t>
      </w:r>
      <w:r>
        <w:rPr>
          <w:rFonts w:ascii="Arial" w:hAnsi="Arial"/>
          <w:spacing w:val="-2"/>
          <w:sz w:val="22"/>
          <w:lang w:val="en-US"/>
        </w:rPr>
        <w:t xml:space="preserve">Moscow, </w:t>
      </w:r>
      <w:r w:rsidR="00096293">
        <w:rPr>
          <w:rFonts w:ascii="Arial" w:hAnsi="Arial"/>
          <w:spacing w:val="-2"/>
          <w:sz w:val="22"/>
          <w:lang w:val="en-US"/>
        </w:rPr>
        <w:t xml:space="preserve">Oslo, </w:t>
      </w:r>
      <w:r w:rsidR="00FB749F">
        <w:rPr>
          <w:rFonts w:ascii="Arial" w:hAnsi="Arial"/>
          <w:spacing w:val="-2"/>
          <w:sz w:val="22"/>
          <w:lang w:val="en-US"/>
        </w:rPr>
        <w:t xml:space="preserve">San Sebastian, </w:t>
      </w:r>
      <w:r w:rsidR="00F029EA">
        <w:rPr>
          <w:rFonts w:ascii="Arial" w:hAnsi="Arial"/>
          <w:spacing w:val="-2"/>
          <w:sz w:val="22"/>
          <w:lang w:val="en-US"/>
        </w:rPr>
        <w:t xml:space="preserve">and </w:t>
      </w:r>
      <w:r>
        <w:rPr>
          <w:rFonts w:ascii="Arial" w:hAnsi="Arial"/>
          <w:spacing w:val="-2"/>
          <w:sz w:val="22"/>
          <w:lang w:val="en-US"/>
        </w:rPr>
        <w:t>Pretoria)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pStyle w:val="1"/>
      </w:pPr>
      <w:r>
        <w:t>Consulting</w:t>
      </w:r>
    </w:p>
    <w:p w:rsidR="00BB2F11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Consultant of a large European Longitudinal Project on Ageing (Coordinators: Rocio Fernandez-Ballesteros and Hans Schroots)</w:t>
      </w:r>
    </w:p>
    <w:p w:rsidR="00B33659" w:rsidRDefault="00BB2F11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B97A4E">
        <w:rPr>
          <w:rFonts w:ascii="Arial" w:hAnsi="Arial"/>
          <w:spacing w:val="-2"/>
          <w:sz w:val="22"/>
          <w:lang w:val="en-US"/>
        </w:rPr>
        <w:t>Member of a research group that carrie</w:t>
      </w:r>
      <w:r w:rsidR="00A80D98">
        <w:rPr>
          <w:rFonts w:ascii="Arial" w:hAnsi="Arial"/>
          <w:spacing w:val="-2"/>
          <w:sz w:val="22"/>
          <w:lang w:val="en-US"/>
        </w:rPr>
        <w:t>d</w:t>
      </w:r>
      <w:r w:rsidRPr="00B97A4E">
        <w:rPr>
          <w:rFonts w:ascii="Arial" w:hAnsi="Arial"/>
          <w:spacing w:val="-2"/>
          <w:sz w:val="22"/>
          <w:lang w:val="en-US"/>
        </w:rPr>
        <w:t xml:space="preserve"> out large acculturation project “International Comparative Study of Ethnic Youth”. </w:t>
      </w:r>
    </w:p>
    <w:p w:rsidR="00E72D7A" w:rsidRPr="00B97A4E" w:rsidRDefault="00E72D7A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B97A4E">
        <w:rPr>
          <w:rFonts w:ascii="Arial" w:hAnsi="Arial"/>
          <w:spacing w:val="-2"/>
          <w:sz w:val="22"/>
          <w:lang w:val="en-US"/>
        </w:rPr>
        <w:t xml:space="preserve">Member of a national steering committee </w:t>
      </w:r>
      <w:r w:rsidR="00533FE5" w:rsidRPr="00B97A4E">
        <w:rPr>
          <w:rFonts w:ascii="Arial" w:hAnsi="Arial"/>
          <w:spacing w:val="-2"/>
          <w:sz w:val="22"/>
          <w:lang w:val="en-US"/>
        </w:rPr>
        <w:t xml:space="preserve">in 2006 and in 2008 </w:t>
      </w:r>
      <w:r w:rsidRPr="00B97A4E">
        <w:rPr>
          <w:rFonts w:ascii="Arial" w:hAnsi="Arial"/>
          <w:spacing w:val="-2"/>
          <w:sz w:val="22"/>
          <w:lang w:val="en-US"/>
        </w:rPr>
        <w:t xml:space="preserve">that supervises the compilation of a “racismemonitor”, which monitors expressions of racism in </w:t>
      </w:r>
      <w:r w:rsidR="00B97C54" w:rsidRPr="00B97A4E">
        <w:rPr>
          <w:rFonts w:ascii="Arial" w:hAnsi="Arial"/>
          <w:spacing w:val="-2"/>
          <w:sz w:val="22"/>
          <w:lang w:val="en-US"/>
        </w:rPr>
        <w:t>various domains of social lif</w:t>
      </w:r>
      <w:r w:rsidR="00931F11" w:rsidRPr="00B97A4E">
        <w:rPr>
          <w:rFonts w:ascii="Arial" w:hAnsi="Arial"/>
          <w:spacing w:val="-2"/>
          <w:sz w:val="22"/>
          <w:lang w:val="en-US"/>
        </w:rPr>
        <w:t xml:space="preserve">e in </w:t>
      </w:r>
      <w:r w:rsidRPr="00B97A4E">
        <w:rPr>
          <w:rFonts w:ascii="Arial" w:hAnsi="Arial"/>
          <w:spacing w:val="-2"/>
          <w:sz w:val="22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B97A4E">
            <w:rPr>
              <w:rFonts w:ascii="Arial" w:hAnsi="Arial"/>
              <w:spacing w:val="-2"/>
              <w:sz w:val="22"/>
              <w:lang w:val="en-US"/>
            </w:rPr>
            <w:t>Netherlands</w:t>
          </w:r>
        </w:smartTag>
      </w:smartTag>
      <w:r w:rsidRPr="00B97A4E">
        <w:rPr>
          <w:rFonts w:ascii="Arial" w:hAnsi="Arial"/>
          <w:spacing w:val="-2"/>
          <w:sz w:val="22"/>
          <w:lang w:val="en-US"/>
        </w:rPr>
        <w:t>; the project is initiated by Dutch Ministr</w:t>
      </w:r>
      <w:r w:rsidR="00E813FF" w:rsidRPr="00B97A4E">
        <w:rPr>
          <w:rFonts w:ascii="Arial" w:hAnsi="Arial"/>
          <w:spacing w:val="-2"/>
          <w:sz w:val="22"/>
          <w:lang w:val="en-US"/>
        </w:rPr>
        <w:t>ies</w:t>
      </w:r>
      <w:r w:rsidRPr="00B97A4E">
        <w:rPr>
          <w:rFonts w:ascii="Arial" w:hAnsi="Arial"/>
          <w:spacing w:val="-2"/>
          <w:sz w:val="22"/>
          <w:lang w:val="en-US"/>
        </w:rPr>
        <w:t>.</w:t>
      </w:r>
    </w:p>
    <w:p w:rsidR="004075C4" w:rsidRDefault="004075C4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Member of a national steering committee that supervises a project on “invited refugees”</w:t>
      </w:r>
      <w:r w:rsidR="008F44F0">
        <w:rPr>
          <w:rFonts w:ascii="Arial" w:hAnsi="Arial"/>
          <w:spacing w:val="-2"/>
          <w:sz w:val="22"/>
          <w:lang w:val="en-US"/>
        </w:rPr>
        <w:t xml:space="preserve"> </w:t>
      </w:r>
      <w:r>
        <w:rPr>
          <w:rFonts w:ascii="Arial" w:hAnsi="Arial"/>
          <w:spacing w:val="-2"/>
          <w:sz w:val="22"/>
          <w:lang w:val="en-US"/>
        </w:rPr>
        <w:t xml:space="preserve">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pacing w:val="-2"/>
              <w:sz w:val="22"/>
              <w:lang w:val="en-US"/>
            </w:rPr>
            <w:t>Netherlands</w:t>
          </w:r>
        </w:smartTag>
      </w:smartTag>
      <w:r>
        <w:rPr>
          <w:rFonts w:ascii="Arial" w:hAnsi="Arial"/>
          <w:spacing w:val="-2"/>
          <w:sz w:val="22"/>
          <w:lang w:val="en-US"/>
        </w:rPr>
        <w:t>; the project is initiated by the Dutch Ministry of Justice.</w:t>
      </w:r>
    </w:p>
    <w:p w:rsidR="00BB3803" w:rsidRDefault="005F56B5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Consultant to</w:t>
      </w:r>
      <w:r w:rsidR="000911EB">
        <w:rPr>
          <w:rFonts w:ascii="Arial" w:hAnsi="Arial"/>
          <w:spacing w:val="-2"/>
          <w:sz w:val="22"/>
          <w:lang w:val="en-US"/>
        </w:rPr>
        <w:t xml:space="preserve"> the </w:t>
      </w:r>
      <w:r w:rsidR="00BB3803" w:rsidRPr="00BB3803">
        <w:rPr>
          <w:rFonts w:ascii="Arial" w:hAnsi="Arial"/>
          <w:spacing w:val="-2"/>
          <w:sz w:val="22"/>
          <w:lang w:val="en-US"/>
        </w:rPr>
        <w:t>OECD Teachers and Learning International Survey</w:t>
      </w:r>
      <w:r w:rsidR="00BB3803">
        <w:rPr>
          <w:rFonts w:ascii="Arial" w:hAnsi="Arial"/>
          <w:spacing w:val="-2"/>
          <w:sz w:val="22"/>
          <w:lang w:val="en-US"/>
        </w:rPr>
        <w:t xml:space="preserve"> </w:t>
      </w:r>
      <w:r>
        <w:rPr>
          <w:rFonts w:ascii="Arial" w:hAnsi="Arial"/>
          <w:spacing w:val="-2"/>
          <w:sz w:val="22"/>
          <w:lang w:val="en-US"/>
        </w:rPr>
        <w:t>(TALIS)</w:t>
      </w:r>
      <w:r w:rsidR="000D700C">
        <w:rPr>
          <w:rFonts w:ascii="Arial" w:hAnsi="Arial"/>
          <w:spacing w:val="-2"/>
          <w:sz w:val="22"/>
          <w:lang w:val="en-US"/>
        </w:rPr>
        <w:t xml:space="preserve"> in the first round (2008); chairperson t</w:t>
      </w:r>
      <w:r w:rsidR="00A005E0">
        <w:rPr>
          <w:rFonts w:ascii="Arial" w:hAnsi="Arial"/>
          <w:spacing w:val="-2"/>
          <w:sz w:val="22"/>
          <w:lang w:val="en-US"/>
        </w:rPr>
        <w:t>o</w:t>
      </w:r>
      <w:r w:rsidR="000D700C">
        <w:rPr>
          <w:rFonts w:ascii="Arial" w:hAnsi="Arial"/>
          <w:spacing w:val="-2"/>
          <w:sz w:val="22"/>
          <w:lang w:val="en-US"/>
        </w:rPr>
        <w:t xml:space="preserve"> the Technical Advisory Group in the </w:t>
      </w:r>
      <w:r w:rsidR="00506A7D">
        <w:rPr>
          <w:rFonts w:ascii="Arial" w:hAnsi="Arial"/>
          <w:spacing w:val="-2"/>
          <w:sz w:val="22"/>
          <w:lang w:val="en-US"/>
        </w:rPr>
        <w:t>second round</w:t>
      </w:r>
      <w:r w:rsidR="00A005E0">
        <w:rPr>
          <w:rFonts w:ascii="Arial" w:hAnsi="Arial"/>
          <w:spacing w:val="-2"/>
          <w:sz w:val="22"/>
          <w:lang w:val="en-US"/>
        </w:rPr>
        <w:t xml:space="preserve"> (2014)</w:t>
      </w:r>
      <w:r w:rsidR="00BB3803">
        <w:rPr>
          <w:rFonts w:ascii="Arial" w:hAnsi="Arial"/>
          <w:spacing w:val="-2"/>
          <w:sz w:val="22"/>
          <w:lang w:val="en-US"/>
        </w:rPr>
        <w:t xml:space="preserve">. </w:t>
      </w:r>
    </w:p>
    <w:p w:rsidR="005F56B5" w:rsidRPr="005F56B5" w:rsidRDefault="005F56B5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Consultant to the OECD Program for International Student Assessment (PISA) in 2012</w:t>
      </w:r>
      <w:r w:rsidR="00846DE4">
        <w:rPr>
          <w:rFonts w:ascii="Arial" w:hAnsi="Arial"/>
          <w:spacing w:val="-2"/>
          <w:sz w:val="22"/>
          <w:lang w:val="en-US"/>
        </w:rPr>
        <w:t xml:space="preserve"> and 2015</w:t>
      </w:r>
      <w:r>
        <w:rPr>
          <w:rFonts w:ascii="Arial" w:hAnsi="Arial"/>
          <w:spacing w:val="-2"/>
          <w:sz w:val="22"/>
          <w:lang w:val="en-US"/>
        </w:rPr>
        <w:t xml:space="preserve">. </w:t>
      </w:r>
    </w:p>
    <w:p w:rsidR="00E76092" w:rsidRDefault="00E76092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 w:rsidRPr="00E76092">
        <w:rPr>
          <w:rFonts w:ascii="Arial" w:hAnsi="Arial"/>
          <w:spacing w:val="-2"/>
          <w:sz w:val="22"/>
          <w:lang w:val="en-US"/>
        </w:rPr>
        <w:lastRenderedPageBreak/>
        <w:t>Member of the EU Project Advisory Board</w:t>
      </w:r>
      <w:r>
        <w:rPr>
          <w:rFonts w:ascii="Arial" w:hAnsi="Arial"/>
          <w:spacing w:val="-2"/>
          <w:sz w:val="22"/>
          <w:lang w:val="en-US"/>
        </w:rPr>
        <w:t xml:space="preserve"> of the </w:t>
      </w:r>
      <w:r w:rsidRPr="00E76092">
        <w:rPr>
          <w:rFonts w:ascii="Arial" w:hAnsi="Arial"/>
          <w:spacing w:val="-2"/>
          <w:sz w:val="22"/>
          <w:lang w:val="en-US"/>
        </w:rPr>
        <w:t>EU Project NUTRIMENTHE: "The Effect of Diet on the Mental Performance of Children" of 7th Framework Progr</w:t>
      </w:r>
      <w:r w:rsidR="0027381B" w:rsidRPr="00E76092">
        <w:rPr>
          <w:rFonts w:ascii="Arial" w:hAnsi="Arial"/>
          <w:spacing w:val="-2"/>
          <w:sz w:val="22"/>
          <w:lang w:val="en-US"/>
        </w:rPr>
        <w:t>a</w:t>
      </w:r>
      <w:r w:rsidRPr="00E76092">
        <w:rPr>
          <w:rFonts w:ascii="Arial" w:hAnsi="Arial"/>
          <w:spacing w:val="-2"/>
          <w:sz w:val="22"/>
          <w:lang w:val="en-US"/>
        </w:rPr>
        <w:t>mme (Grant agreement nº: 212652)</w:t>
      </w:r>
    </w:p>
    <w:p w:rsidR="00EB1756" w:rsidRDefault="00EB1756" w:rsidP="000E661C">
      <w:pPr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720"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Consultant to the </w:t>
      </w:r>
      <w:r w:rsidRPr="00EB1756">
        <w:rPr>
          <w:rFonts w:ascii="Arial" w:hAnsi="Arial"/>
          <w:spacing w:val="-2"/>
          <w:sz w:val="22"/>
          <w:lang w:val="en-US"/>
        </w:rPr>
        <w:t>PACIFIC Project (Parents and Children In Families and In Cultures</w:t>
      </w:r>
      <w:r>
        <w:rPr>
          <w:rFonts w:ascii="Arial" w:hAnsi="Arial"/>
          <w:spacing w:val="-2"/>
          <w:sz w:val="22"/>
          <w:lang w:val="en-US"/>
        </w:rPr>
        <w:t xml:space="preserve">), Brigham </w:t>
      </w:r>
      <w:r w:rsidR="00AC4610">
        <w:rPr>
          <w:rFonts w:ascii="Arial" w:hAnsi="Arial"/>
          <w:spacing w:val="-2"/>
          <w:sz w:val="22"/>
          <w:lang w:val="en-US"/>
        </w:rPr>
        <w:t xml:space="preserve">Young </w:t>
      </w:r>
      <w:r>
        <w:rPr>
          <w:rFonts w:ascii="Arial" w:hAnsi="Arial"/>
          <w:spacing w:val="-2"/>
          <w:sz w:val="22"/>
          <w:lang w:val="en-US"/>
        </w:rPr>
        <w:t xml:space="preserve">University, </w:t>
      </w:r>
      <w:r w:rsidR="00AC4610">
        <w:rPr>
          <w:rFonts w:ascii="Arial" w:hAnsi="Arial"/>
          <w:spacing w:val="-2"/>
          <w:sz w:val="22"/>
          <w:lang w:val="en-US"/>
        </w:rPr>
        <w:t xml:space="preserve">Provo, </w:t>
      </w:r>
      <w:r>
        <w:rPr>
          <w:rFonts w:ascii="Arial" w:hAnsi="Arial"/>
          <w:spacing w:val="-2"/>
          <w:sz w:val="22"/>
          <w:lang w:val="en-US"/>
        </w:rPr>
        <w:t>U</w:t>
      </w:r>
      <w:r w:rsidR="00AC4610">
        <w:rPr>
          <w:rFonts w:ascii="Arial" w:hAnsi="Arial"/>
          <w:spacing w:val="-2"/>
          <w:sz w:val="22"/>
          <w:lang w:val="en-US"/>
        </w:rPr>
        <w:t>T</w:t>
      </w:r>
      <w:r>
        <w:rPr>
          <w:rFonts w:ascii="Arial" w:hAnsi="Arial"/>
          <w:spacing w:val="-2"/>
          <w:sz w:val="22"/>
          <w:lang w:val="en-US"/>
        </w:rPr>
        <w:t xml:space="preserve"> (2009-)</w:t>
      </w:r>
    </w:p>
    <w:p w:rsidR="004075C4" w:rsidRDefault="004075C4" w:rsidP="004075C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</w:p>
    <w:p w:rsidR="00BB2F11" w:rsidRDefault="00BB2F11">
      <w:pPr>
        <w:pStyle w:val="1"/>
      </w:pPr>
      <w:r>
        <w:t>Membership Professional Organizations</w:t>
      </w:r>
    </w:p>
    <w:p w:rsidR="00130B4A" w:rsidRDefault="00130B4A" w:rsidP="006752F7">
      <w:pPr>
        <w:numPr>
          <w:ilvl w:val="0"/>
          <w:numId w:val="9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European Association for Psychological Assessment</w:t>
      </w:r>
    </w:p>
    <w:p w:rsidR="00130B4A" w:rsidRDefault="00130B4A" w:rsidP="006752F7">
      <w:pPr>
        <w:numPr>
          <w:ilvl w:val="0"/>
          <w:numId w:val="9"/>
        </w:numPr>
        <w:rPr>
          <w:rFonts w:ascii="Arial" w:hAnsi="Arial"/>
          <w:sz w:val="22"/>
          <w:lang w:val="en-US"/>
        </w:rPr>
      </w:pPr>
      <w:r w:rsidRPr="006A5057">
        <w:rPr>
          <w:rFonts w:ascii="Arial" w:hAnsi="Arial"/>
          <w:sz w:val="22"/>
          <w:lang w:val="en-US"/>
        </w:rPr>
        <w:t>International Academy for Intercultural Research</w:t>
      </w:r>
    </w:p>
    <w:p w:rsidR="002E0E00" w:rsidRDefault="002E0E00" w:rsidP="006752F7">
      <w:pPr>
        <w:numPr>
          <w:ilvl w:val="0"/>
          <w:numId w:val="9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International Association of Applied Psychology</w:t>
      </w:r>
    </w:p>
    <w:p w:rsidR="00130B4A" w:rsidRDefault="00130B4A" w:rsidP="006752F7">
      <w:pPr>
        <w:numPr>
          <w:ilvl w:val="0"/>
          <w:numId w:val="9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International Association for Cross-Cultural Psychology</w:t>
      </w:r>
    </w:p>
    <w:p w:rsidR="006752F7" w:rsidRDefault="00130B4A" w:rsidP="006752F7">
      <w:pPr>
        <w:numPr>
          <w:ilvl w:val="0"/>
          <w:numId w:val="9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International Test Commission</w:t>
      </w:r>
      <w:r w:rsidR="006752F7">
        <w:rPr>
          <w:rFonts w:ascii="Arial" w:hAnsi="Arial"/>
          <w:sz w:val="22"/>
          <w:lang w:val="en-US"/>
        </w:rPr>
        <w:t xml:space="preserve"> </w:t>
      </w:r>
    </w:p>
    <w:p w:rsidR="00130B4A" w:rsidRDefault="006752F7" w:rsidP="006752F7">
      <w:pPr>
        <w:numPr>
          <w:ilvl w:val="0"/>
          <w:numId w:val="9"/>
        </w:numPr>
        <w:rPr>
          <w:rFonts w:ascii="Arial" w:hAnsi="Arial"/>
          <w:sz w:val="22"/>
          <w:lang w:val="en-US"/>
        </w:rPr>
      </w:pPr>
      <w:r w:rsidRPr="006752F7">
        <w:rPr>
          <w:rFonts w:ascii="Arial" w:hAnsi="Arial"/>
          <w:sz w:val="22"/>
          <w:lang w:val="en-US"/>
        </w:rPr>
        <w:t>World Association for Personality Psychology</w:t>
      </w:r>
    </w:p>
    <w:p w:rsidR="006752F7" w:rsidRDefault="006752F7" w:rsidP="006752F7">
      <w:pPr>
        <w:rPr>
          <w:rFonts w:ascii="Arial" w:hAnsi="Arial"/>
          <w:sz w:val="22"/>
          <w:lang w:val="en-US"/>
        </w:rPr>
      </w:pPr>
    </w:p>
    <w:p w:rsidR="00BB2F11" w:rsidRDefault="00BB2F11">
      <w:pPr>
        <w:rPr>
          <w:lang w:val="en-US"/>
        </w:rPr>
      </w:pPr>
    </w:p>
    <w:p w:rsidR="00551EFF" w:rsidRDefault="00551EFF" w:rsidP="0052024D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i/>
          <w:spacing w:val="-2"/>
          <w:sz w:val="22"/>
          <w:lang w:val="en-US"/>
        </w:rPr>
      </w:pPr>
      <w:r>
        <w:rPr>
          <w:rFonts w:ascii="Arial" w:hAnsi="Arial"/>
          <w:i/>
          <w:spacing w:val="-2"/>
          <w:sz w:val="22"/>
          <w:lang w:val="en-US"/>
        </w:rPr>
        <w:t>Other</w:t>
      </w:r>
    </w:p>
    <w:p w:rsidR="00BB2F11" w:rsidRDefault="006A5057" w:rsidP="00551EFF">
      <w:pPr>
        <w:numPr>
          <w:ilvl w:val="0"/>
          <w:numId w:val="5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R</w:t>
      </w:r>
      <w:r w:rsidR="0052024D" w:rsidRPr="0052024D">
        <w:rPr>
          <w:rFonts w:ascii="Arial" w:hAnsi="Arial"/>
          <w:spacing w:val="-2"/>
          <w:sz w:val="22"/>
          <w:lang w:val="en-US"/>
        </w:rPr>
        <w:t>ecipient of the Work</w:t>
      </w:r>
      <w:r w:rsidR="00EA343C">
        <w:rPr>
          <w:rFonts w:ascii="Arial" w:hAnsi="Arial"/>
          <w:spacing w:val="-2"/>
          <w:sz w:val="22"/>
          <w:lang w:val="en-US"/>
        </w:rPr>
        <w:t xml:space="preserve"> </w:t>
      </w:r>
      <w:r w:rsidR="00EA343C" w:rsidRPr="0052024D">
        <w:rPr>
          <w:rFonts w:ascii="Arial" w:hAnsi="Arial"/>
          <w:spacing w:val="-2"/>
          <w:sz w:val="22"/>
          <w:lang w:val="en-US"/>
        </w:rPr>
        <w:t xml:space="preserve">Wellness </w:t>
      </w:r>
      <w:r w:rsidR="0052024D" w:rsidRPr="0052024D">
        <w:rPr>
          <w:rFonts w:ascii="Arial" w:hAnsi="Arial"/>
          <w:spacing w:val="-2"/>
          <w:sz w:val="22"/>
          <w:lang w:val="en-US"/>
        </w:rPr>
        <w:t xml:space="preserve">Award for </w:t>
      </w:r>
      <w:r w:rsidR="00EA343C">
        <w:rPr>
          <w:rFonts w:ascii="Arial" w:hAnsi="Arial"/>
          <w:spacing w:val="-2"/>
          <w:sz w:val="22"/>
          <w:lang w:val="en-US"/>
        </w:rPr>
        <w:t xml:space="preserve">contributions to </w:t>
      </w:r>
      <w:r w:rsidR="0052024D" w:rsidRPr="0052024D">
        <w:rPr>
          <w:rFonts w:ascii="Arial" w:hAnsi="Arial"/>
          <w:spacing w:val="-2"/>
          <w:sz w:val="22"/>
          <w:lang w:val="en-US"/>
        </w:rPr>
        <w:t>Work</w:t>
      </w:r>
      <w:r w:rsidR="00EA343C">
        <w:rPr>
          <w:rFonts w:ascii="Arial" w:hAnsi="Arial"/>
          <w:spacing w:val="-2"/>
          <w:sz w:val="22"/>
          <w:lang w:val="en-US"/>
        </w:rPr>
        <w:t xml:space="preserve"> </w:t>
      </w:r>
      <w:r w:rsidR="00EA343C" w:rsidRPr="0052024D">
        <w:rPr>
          <w:rFonts w:ascii="Arial" w:hAnsi="Arial"/>
          <w:spacing w:val="-2"/>
          <w:sz w:val="22"/>
          <w:lang w:val="en-US"/>
        </w:rPr>
        <w:t xml:space="preserve">Wellness </w:t>
      </w:r>
      <w:r w:rsidR="0052024D" w:rsidRPr="0052024D">
        <w:rPr>
          <w:rFonts w:ascii="Arial" w:hAnsi="Arial"/>
          <w:spacing w:val="-2"/>
          <w:sz w:val="22"/>
          <w:lang w:val="en-US"/>
        </w:rPr>
        <w:t xml:space="preserve">Research in </w:t>
      </w:r>
      <w:smartTag w:uri="urn:schemas-microsoft-com:office:smarttags" w:element="place">
        <w:smartTag w:uri="urn:schemas-microsoft-com:office:smarttags" w:element="country-region">
          <w:r w:rsidR="0052024D" w:rsidRPr="0052024D">
            <w:rPr>
              <w:rFonts w:ascii="Arial" w:hAnsi="Arial"/>
              <w:spacing w:val="-2"/>
              <w:sz w:val="22"/>
              <w:lang w:val="en-US"/>
            </w:rPr>
            <w:t>South Africa</w:t>
          </w:r>
        </w:smartTag>
      </w:smartTag>
      <w:r w:rsidR="0052024D" w:rsidRPr="0052024D">
        <w:rPr>
          <w:rFonts w:ascii="Arial" w:hAnsi="Arial"/>
          <w:spacing w:val="-2"/>
          <w:sz w:val="22"/>
          <w:lang w:val="en-US"/>
        </w:rPr>
        <w:t xml:space="preserve"> (April 2006). </w:t>
      </w:r>
    </w:p>
    <w:p w:rsidR="0008511C" w:rsidRPr="0052024D" w:rsidRDefault="0008511C" w:rsidP="0008511C">
      <w:pPr>
        <w:numPr>
          <w:ilvl w:val="0"/>
          <w:numId w:val="5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Honorary promoter Robert J. Sternberg (honorary doctorate conferred November 2007)</w:t>
      </w:r>
    </w:p>
    <w:p w:rsidR="00085DDE" w:rsidRDefault="00085DDE" w:rsidP="00085DDE">
      <w:pPr>
        <w:numPr>
          <w:ilvl w:val="0"/>
          <w:numId w:val="5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Recipient (with co-authors) of the </w:t>
      </w:r>
      <w:r w:rsidRPr="00085DDE">
        <w:rPr>
          <w:rFonts w:ascii="Arial" w:hAnsi="Arial"/>
          <w:spacing w:val="-2"/>
          <w:sz w:val="22"/>
          <w:lang w:val="en-US"/>
        </w:rPr>
        <w:t>Ursula Gielen</w:t>
      </w:r>
      <w:r>
        <w:rPr>
          <w:rFonts w:ascii="Arial" w:hAnsi="Arial"/>
          <w:spacing w:val="-2"/>
          <w:sz w:val="22"/>
          <w:lang w:val="en-US"/>
        </w:rPr>
        <w:t xml:space="preserve"> </w:t>
      </w:r>
      <w:r w:rsidRPr="00085DDE">
        <w:rPr>
          <w:rFonts w:ascii="Arial" w:hAnsi="Arial"/>
          <w:spacing w:val="-2"/>
          <w:sz w:val="22"/>
          <w:lang w:val="en-US"/>
        </w:rPr>
        <w:t>Global Psychology Book Award</w:t>
      </w:r>
      <w:r>
        <w:rPr>
          <w:rFonts w:ascii="Arial" w:hAnsi="Arial"/>
          <w:spacing w:val="-2"/>
          <w:sz w:val="22"/>
          <w:lang w:val="en-US"/>
        </w:rPr>
        <w:t xml:space="preserve"> of Division 52 of the American Psychological Association (2008)</w:t>
      </w:r>
    </w:p>
    <w:p w:rsidR="00A5682D" w:rsidRDefault="00F62C3B" w:rsidP="00085DDE">
      <w:pPr>
        <w:numPr>
          <w:ilvl w:val="0"/>
          <w:numId w:val="5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Included in </w:t>
      </w:r>
      <w:r w:rsidR="00A5682D">
        <w:rPr>
          <w:rFonts w:ascii="Arial" w:hAnsi="Arial"/>
          <w:spacing w:val="-2"/>
          <w:sz w:val="22"/>
          <w:lang w:val="en-US"/>
        </w:rPr>
        <w:t>page</w:t>
      </w:r>
      <w:r>
        <w:rPr>
          <w:rFonts w:ascii="Arial" w:hAnsi="Arial"/>
          <w:spacing w:val="-2"/>
          <w:sz w:val="22"/>
          <w:lang w:val="en-US"/>
        </w:rPr>
        <w:t>s of</w:t>
      </w:r>
      <w:r w:rsidR="00A5682D">
        <w:rPr>
          <w:rFonts w:ascii="Arial" w:hAnsi="Arial"/>
          <w:spacing w:val="-2"/>
          <w:sz w:val="22"/>
          <w:lang w:val="en-US"/>
        </w:rPr>
        <w:t xml:space="preserve"> </w:t>
      </w:r>
      <w:r>
        <w:rPr>
          <w:rFonts w:ascii="Arial" w:hAnsi="Arial"/>
          <w:spacing w:val="-2"/>
          <w:sz w:val="22"/>
          <w:lang w:val="en-US"/>
        </w:rPr>
        <w:t xml:space="preserve">Research Heroes of the </w:t>
      </w:r>
      <w:r w:rsidR="00A5682D">
        <w:rPr>
          <w:rFonts w:ascii="Arial" w:hAnsi="Arial"/>
          <w:spacing w:val="-2"/>
          <w:sz w:val="22"/>
          <w:lang w:val="en-US"/>
        </w:rPr>
        <w:t xml:space="preserve">IACCP </w:t>
      </w:r>
      <w:r>
        <w:rPr>
          <w:rFonts w:ascii="Arial" w:hAnsi="Arial"/>
          <w:spacing w:val="-2"/>
          <w:sz w:val="22"/>
          <w:lang w:val="en-US"/>
        </w:rPr>
        <w:t>(International Association for Cross-Cultural Psychology)</w:t>
      </w:r>
      <w:r w:rsidR="00A5682D">
        <w:rPr>
          <w:rFonts w:ascii="Arial" w:hAnsi="Arial"/>
          <w:spacing w:val="-2"/>
          <w:sz w:val="22"/>
          <w:lang w:val="en-US"/>
        </w:rPr>
        <w:t xml:space="preserve">: </w:t>
      </w:r>
      <w:hyperlink r:id="rId20" w:history="1">
        <w:r w:rsidR="00A5682D" w:rsidRPr="002F770D">
          <w:rPr>
            <w:rStyle w:val="a9"/>
            <w:rFonts w:ascii="Arial" w:hAnsi="Arial"/>
            <w:spacing w:val="-2"/>
            <w:sz w:val="22"/>
            <w:lang w:val="en-US"/>
          </w:rPr>
          <w:t>http://www.iaccp.org/drupal/node/468</w:t>
        </w:r>
      </w:hyperlink>
      <w:r w:rsidR="00A5682D">
        <w:rPr>
          <w:rFonts w:ascii="Arial" w:hAnsi="Arial"/>
          <w:spacing w:val="-2"/>
          <w:sz w:val="22"/>
          <w:lang w:val="en-US"/>
        </w:rPr>
        <w:t xml:space="preserve"> </w:t>
      </w:r>
      <w:r w:rsidR="00197C64">
        <w:rPr>
          <w:rFonts w:ascii="Arial" w:hAnsi="Arial"/>
          <w:spacing w:val="-2"/>
          <w:sz w:val="22"/>
          <w:lang w:val="en-US"/>
        </w:rPr>
        <w:t>(2012)</w:t>
      </w:r>
    </w:p>
    <w:p w:rsidR="00A53D8B" w:rsidRDefault="00A53D8B" w:rsidP="00A53D8B">
      <w:pPr>
        <w:numPr>
          <w:ilvl w:val="0"/>
          <w:numId w:val="5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Recipient of the 2013 </w:t>
      </w:r>
      <w:r w:rsidRPr="00A53D8B">
        <w:rPr>
          <w:rFonts w:ascii="Arial" w:hAnsi="Arial"/>
          <w:spacing w:val="-2"/>
          <w:sz w:val="22"/>
          <w:lang w:val="en-US"/>
        </w:rPr>
        <w:t>International Award</w:t>
      </w:r>
      <w:r>
        <w:rPr>
          <w:rFonts w:ascii="Arial" w:hAnsi="Arial"/>
          <w:spacing w:val="-2"/>
          <w:sz w:val="22"/>
          <w:lang w:val="en-US"/>
        </w:rPr>
        <w:t xml:space="preserve"> of the American Psychological Association </w:t>
      </w:r>
    </w:p>
    <w:p w:rsidR="00443885" w:rsidRDefault="00443885" w:rsidP="00A53D8B">
      <w:pPr>
        <w:numPr>
          <w:ilvl w:val="0"/>
          <w:numId w:val="5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The </w:t>
      </w:r>
      <w:r w:rsidRPr="00443885">
        <w:rPr>
          <w:rFonts w:ascii="Arial" w:hAnsi="Arial"/>
          <w:spacing w:val="-2"/>
          <w:sz w:val="22"/>
          <w:lang w:val="en-US"/>
        </w:rPr>
        <w:t>Encyclopedia of Cross-Cultural Psychology</w:t>
      </w:r>
      <w:r>
        <w:rPr>
          <w:rFonts w:ascii="Arial" w:hAnsi="Arial"/>
          <w:spacing w:val="-2"/>
          <w:sz w:val="22"/>
          <w:lang w:val="en-US"/>
        </w:rPr>
        <w:t xml:space="preserve"> (editor: Ken Keith</w:t>
      </w:r>
      <w:r w:rsidR="006073C1">
        <w:rPr>
          <w:rFonts w:ascii="Arial" w:hAnsi="Arial"/>
          <w:spacing w:val="-2"/>
          <w:sz w:val="22"/>
          <w:lang w:val="en-US"/>
        </w:rPr>
        <w:t xml:space="preserve">; </w:t>
      </w:r>
      <w:r w:rsidR="006073C1" w:rsidRPr="006073C1">
        <w:rPr>
          <w:rFonts w:ascii="Arial" w:hAnsi="Arial"/>
          <w:spacing w:val="-2"/>
          <w:sz w:val="22"/>
          <w:lang w:val="en-US"/>
        </w:rPr>
        <w:t>Wiley-Blackwell Publishers</w:t>
      </w:r>
      <w:r>
        <w:rPr>
          <w:rFonts w:ascii="Arial" w:hAnsi="Arial"/>
          <w:spacing w:val="-2"/>
          <w:sz w:val="22"/>
          <w:lang w:val="en-US"/>
        </w:rPr>
        <w:t xml:space="preserve">) has a lemma about me.  </w:t>
      </w:r>
    </w:p>
    <w:p w:rsidR="00BB2F11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center"/>
        <w:rPr>
          <w:rFonts w:ascii="Arial" w:hAnsi="Arial"/>
          <w:spacing w:val="-2"/>
          <w:sz w:val="22"/>
          <w:lang w:val="en-US"/>
        </w:rPr>
      </w:pPr>
    </w:p>
    <w:p w:rsidR="001574EA" w:rsidRDefault="001574EA" w:rsidP="001574EA">
      <w:pPr>
        <w:pStyle w:val="a4"/>
        <w:jc w:val="center"/>
        <w:rPr>
          <w:b/>
        </w:rPr>
      </w:pPr>
      <w:r>
        <w:br w:type="page"/>
      </w:r>
      <w:r>
        <w:rPr>
          <w:b/>
        </w:rPr>
        <w:lastRenderedPageBreak/>
        <w:t>Teaching Experience</w:t>
      </w:r>
    </w:p>
    <w:p w:rsidR="001574EA" w:rsidRDefault="001574EA" w:rsidP="001574EA">
      <w:pPr>
        <w:pStyle w:val="a4"/>
        <w:jc w:val="left"/>
      </w:pPr>
    </w:p>
    <w:p w:rsidR="001574EA" w:rsidRDefault="001574EA" w:rsidP="008A3D68">
      <w:pPr>
        <w:pStyle w:val="a4"/>
        <w:numPr>
          <w:ilvl w:val="0"/>
          <w:numId w:val="11"/>
        </w:numPr>
        <w:jc w:val="left"/>
      </w:pPr>
      <w:r>
        <w:t>Various introductory and advanced courses in cross-cultural psychology (at undergraduate and graduate level), covering all important areas of the field</w:t>
      </w:r>
    </w:p>
    <w:p w:rsidR="001574EA" w:rsidRDefault="001574EA" w:rsidP="008A3D68">
      <w:pPr>
        <w:numPr>
          <w:ilvl w:val="0"/>
          <w:numId w:val="1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Cross-cultural research methodology (undergraduate and graduate level)</w:t>
      </w:r>
    </w:p>
    <w:p w:rsidR="001574EA" w:rsidRDefault="001574EA" w:rsidP="008A3D68">
      <w:pPr>
        <w:numPr>
          <w:ilvl w:val="0"/>
          <w:numId w:val="1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 xml:space="preserve">Introductory Statistics </w:t>
      </w:r>
    </w:p>
    <w:p w:rsidR="001574EA" w:rsidRDefault="001574EA" w:rsidP="008A3D68">
      <w:pPr>
        <w:numPr>
          <w:ilvl w:val="0"/>
          <w:numId w:val="1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Essay writing (first-year course)</w:t>
      </w:r>
    </w:p>
    <w:p w:rsidR="001574EA" w:rsidRDefault="001574EA" w:rsidP="008A3D68">
      <w:pPr>
        <w:numPr>
          <w:ilvl w:val="0"/>
          <w:numId w:val="1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Experimental design and methodology (first and second year)</w:t>
      </w:r>
    </w:p>
    <w:p w:rsidR="001574EA" w:rsidRDefault="001574EA" w:rsidP="008A3D68">
      <w:pPr>
        <w:numPr>
          <w:ilvl w:val="0"/>
          <w:numId w:val="1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  <w:r>
        <w:rPr>
          <w:rFonts w:ascii="Arial" w:hAnsi="Arial"/>
          <w:spacing w:val="-2"/>
          <w:sz w:val="22"/>
          <w:lang w:val="en-US"/>
        </w:rPr>
        <w:t>Item analysis and classical psychometrics (third year)</w:t>
      </w:r>
    </w:p>
    <w:p w:rsidR="001574EA" w:rsidRDefault="001574EA" w:rsidP="008A3D68">
      <w:pPr>
        <w:pStyle w:val="22"/>
        <w:numPr>
          <w:ilvl w:val="0"/>
          <w:numId w:val="11"/>
        </w:numPr>
      </w:pPr>
      <w:r>
        <w:t>“Methodologie van afstudeeronderzoek” (block course in which fourth-year students present the theory, design, and analysis of their empirical study)</w:t>
      </w:r>
    </w:p>
    <w:p w:rsidR="001574EA" w:rsidRDefault="001574EA" w:rsidP="008A3D68">
      <w:pPr>
        <w:numPr>
          <w:ilvl w:val="0"/>
          <w:numId w:val="1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  <w:r w:rsidRPr="001574EA">
        <w:rPr>
          <w:rFonts w:ascii="Arial" w:hAnsi="Arial"/>
          <w:spacing w:val="-2"/>
          <w:sz w:val="22"/>
          <w:lang w:val="en-US"/>
        </w:rPr>
        <w:t>(Co-)Supervision of about 40 students in their work for their Master’s thesis</w:t>
      </w:r>
    </w:p>
    <w:p w:rsidR="001574EA" w:rsidRPr="001574EA" w:rsidRDefault="001574EA" w:rsidP="008A3D68">
      <w:pPr>
        <w:numPr>
          <w:ilvl w:val="0"/>
          <w:numId w:val="1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  <w:r w:rsidRPr="001574EA">
        <w:rPr>
          <w:rFonts w:ascii="Arial" w:hAnsi="Arial"/>
          <w:spacing w:val="-2"/>
          <w:sz w:val="22"/>
          <w:lang w:val="en-US"/>
        </w:rPr>
        <w:t>Numerous workshops on cross-cultural design and methods</w:t>
      </w:r>
    </w:p>
    <w:p w:rsidR="001574EA" w:rsidRDefault="001574EA" w:rsidP="008A3D68">
      <w:pPr>
        <w:numPr>
          <w:ilvl w:val="0"/>
          <w:numId w:val="11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spacing w:val="-2"/>
          <w:sz w:val="22"/>
          <w:lang w:val="en-US"/>
        </w:rPr>
      </w:pPr>
      <w:r w:rsidRPr="001574EA">
        <w:rPr>
          <w:rFonts w:ascii="Arial" w:hAnsi="Arial"/>
          <w:spacing w:val="-2"/>
          <w:sz w:val="22"/>
          <w:lang w:val="en-US"/>
        </w:rPr>
        <w:t>Various tutorials</w:t>
      </w:r>
      <w:r w:rsidR="008A3D68">
        <w:rPr>
          <w:rFonts w:ascii="Arial" w:hAnsi="Arial"/>
          <w:spacing w:val="-2"/>
          <w:sz w:val="22"/>
          <w:lang w:val="en-US"/>
        </w:rPr>
        <w:t xml:space="preserve"> </w:t>
      </w:r>
      <w:r w:rsidRPr="001574EA">
        <w:rPr>
          <w:rFonts w:ascii="Arial" w:hAnsi="Arial"/>
          <w:spacing w:val="-2"/>
          <w:sz w:val="22"/>
          <w:lang w:val="en-US"/>
        </w:rPr>
        <w:t xml:space="preserve">for PhD students. </w:t>
      </w:r>
    </w:p>
    <w:p w:rsidR="007A22FB" w:rsidRDefault="007A22FB" w:rsidP="00214179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center"/>
        <w:rPr>
          <w:rFonts w:ascii="Arial" w:hAnsi="Arial"/>
          <w:spacing w:val="-2"/>
          <w:sz w:val="22"/>
          <w:lang w:val="en-US"/>
        </w:rPr>
        <w:sectPr w:rsidR="007A22FB" w:rsidSect="0087063F">
          <w:headerReference w:type="even" r:id="rId21"/>
          <w:headerReference w:type="default" r:id="rId22"/>
          <w:footerReference w:type="even" r:id="rId23"/>
          <w:footerReference w:type="default" r:id="rId24"/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  <w:docGrid w:linePitch="272"/>
        </w:sectPr>
      </w:pPr>
    </w:p>
    <w:p w:rsidR="00214179" w:rsidRDefault="00214179" w:rsidP="00214179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center"/>
        <w:rPr>
          <w:rFonts w:ascii="Arial" w:hAnsi="Arial"/>
          <w:b/>
          <w:spacing w:val="-2"/>
          <w:sz w:val="22"/>
          <w:lang w:val="en-US"/>
        </w:rPr>
      </w:pPr>
      <w:r>
        <w:rPr>
          <w:rFonts w:ascii="Arial" w:hAnsi="Arial"/>
          <w:b/>
          <w:spacing w:val="-2"/>
          <w:sz w:val="22"/>
          <w:lang w:val="en-US"/>
        </w:rPr>
        <w:lastRenderedPageBreak/>
        <w:t>Supervision of Ph.D. Projects</w:t>
      </w:r>
    </w:p>
    <w:p w:rsidR="00214179" w:rsidRDefault="00214179" w:rsidP="00214179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center"/>
        <w:rPr>
          <w:rFonts w:ascii="Arial" w:hAnsi="Arial"/>
          <w:b/>
          <w:spacing w:val="-2"/>
          <w:sz w:val="24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2151"/>
        <w:gridCol w:w="3110"/>
        <w:gridCol w:w="2115"/>
        <w:gridCol w:w="1624"/>
        <w:gridCol w:w="1122"/>
        <w:gridCol w:w="3006"/>
      </w:tblGrid>
      <w:tr w:rsidR="00283BBD" w:rsidRPr="00283BBD" w:rsidTr="00283BBD">
        <w:trPr>
          <w:trHeight w:val="801"/>
        </w:trPr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Co-supervisor(s)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 of administration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79646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Awards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Madde Willemsen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Logical reasoning and culture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Ype Poortinga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1995-2001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Michelle Helms-Lorenz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Assessing cultural influences on cognitive test performance: A study with migrant children in the Netherlands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Ype Poortinga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1995-2001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Mostafa Ahmed Shibani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Memory development of Libyan and Dutch children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Ype Poortinga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1996-2002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Heleen van Haaften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Psychological Consequences of Environmental Degradation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1996-2002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Dianne van Hemert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Meta-Analysis of Cross-Cultural Differences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Ype Poortinga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1997-2002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Judit Arends-Tóth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Acculturation of Turkish Migrants in the Netherlands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Ype Poortinga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1997-2003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PhD Thesis Award IACCP 2006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Martha Givaudan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Precursors of protective sexual behavior in Mexican youth: Development and longitudinal evaluation of an intervention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Ype Poortinga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1998-2003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Seger Breugelmans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Cross-cultural (non)equivalence in emotions: Studies of shame and guilt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Ype Poortinga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1999-2004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Otmane Ait-Ouarasse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What immigration does to young people: The psychological acculturation of Moroccans in the Netherlands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2000-2004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Saskia Schalk-Soekar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Multiculturalism: A stable concept with many ideological and political aspects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2002-2007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Deon Meiring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Bias in Cognitive and Personality Assessment in South Africa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2002-2007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Irina Suanet-Galchenko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Acculturation of Russian immigrants and emigrants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2003-2007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Annet te Lindert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Acculturation of Iranian immigrants in the Netherlands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Sjaak Kroon and Hubert Korzilius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2003-2007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Symen Brouwers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Culture and cognitive transfer in childhood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2003-2008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Amina Abubakar Ali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Infant-toddler development in a multiple risk environment in Kenya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Anneloes van Baar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2004-2008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2016 Royal Society Pfizer Award</w:t>
            </w:r>
          </w:p>
        </w:tc>
      </w:tr>
      <w:tr w:rsidR="00283BBD" w:rsidRPr="00283BBD" w:rsidTr="00283BBD">
        <w:trPr>
          <w:trHeight w:val="900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Alewyn Nel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Uncovering personality dimensions in eleven different language groups in South Africa: An exploratory study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Ian Rothmann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2005-2009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Maike Malda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Assessment of Cognitive Functions and Socialization Environment of Children in Developing and Emerging Countries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2005-2009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PhD Thesis Award European Association of Psychological Assesment 2010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Elif Durgel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Developmental Expectations of Turkish, Turkish-Dutch and Dutch mothers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2007-2011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Velichko Valchev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South African Personality Inventory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2008-2012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Angela Suryani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Indonesian management styles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Bernadette Setiadi and Ype Poortinga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2008-2013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Özgür Çelenk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Marital Wellbeing and Acculturation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Itziar Alonso-Arbiol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2009-2013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Radosveta Dimitrova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Identity, acculturation and well-being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Athanasios Chasiotis and Michael Bender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2009-2013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PhD Thesis Award SRCD 2012; Young Scientist Award International Society for the Study of Behavorial Development 2016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Byron Adams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Identity in South Africa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Amina Abubakar Ali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2009-2014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Maja Schachner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Inclusive identity and interethnic friendship in secondary-school pupils in Germany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Peter Noack and Stephan Lessenich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2010-2014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PhD Thesis Award EADP 2014; Young Career Award International Association of Intercultural Research 2016</w:t>
            </w:r>
          </w:p>
        </w:tc>
      </w:tr>
      <w:tr w:rsidR="00283BBD" w:rsidRPr="00750F1E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Danika Hiew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Communication in intercultural couples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Kim Halford and Shuang Liu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2010-2014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750F1E" w:rsidRDefault="00FD5CDC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50F1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PhD Thesis Award School of Psychology University of Queensland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Alazne Aizpitarte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Cross-cultural aspects of dating violence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Itziar Alonso Arbiol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internal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2010-2014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Arzu Aydinli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Volunteering across cultures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Michael Bender and Athanasios Chasiotis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2010-2015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Filiz Kunuroglu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Remigrated Turks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Kutlay Yagmur and Sjaak Kroon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2011-2015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Jia He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Response styles across cultures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Alejandra Dominguez Espinosa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2011-2015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PhD Thesis Award IACCP 2016; PhD Thesis Award Abbas Fonds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Snezana Stupar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Emotion regulation in immigrants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Johnny Fontaine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2011-2015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Mosatafa Zarean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Cultural Dimensions of Depression and Anxiety in Iran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Shahriar Shahidi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2011-2015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Given Hapunda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Diabetes in Zambia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Amina Abubakar Ali and Frans Pouwer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2012-2015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Deborah Schnabel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Intercultural competence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Augustin Kelava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2012-2015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Joseph Gona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Autism and Other Neurodevelopmental Disabilities on the Kenyan Coast: Challenges, </w:t>
            </w: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Perceived Causes and Rehabilitation Options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Amina Abubakar Ali, Charles Newton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2013-2015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Pia Zeinoun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Indigenous personality assessment in Arab countries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Lina Daouk-Öyry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2012-2016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Jann Derrick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Culture-sensitive therapy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Sheila McNamee, Marie Hoskins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2012-2017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Anick Verpalen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Screening for Dyslexia in a Multicultural Context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Ad Backus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2011-2017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Alvaro Fortin Morales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Bias in Educational Tests in Guatemala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Ype Poortinga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2005-2017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Lucy Tavitian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Acculturation across contexts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Michael Bender, Charles Harb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2012-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Giovanna Bejjani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Dialogical learning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Mary Gergen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2012-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Moheeb Jouda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Adjustment of Palestinians in the Diaspora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Atha Chasiotis, Ali Khazemi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2013-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Youssef Azghari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Acculturation Moroccan adolescents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Erna Hiemstra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2013-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Quynh-Tram Nguyen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Use of drama in collective coping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Sheila McNamee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2013-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Betty Tjipta Sari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Parental Culture Maintenance Behavior and Adolescents’ Bilingualism, Ethnic Identity and Well-being among 5 Different Ethnic Groups in Indonesia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Athanasios Chasiotis</w:t>
            </w: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Michael Bender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2014-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Gozde Demirel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Educational achievement of Turks in Turkey and in Western-European countries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Kutlay Yagmur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2015-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Esin Aksay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Outbound exchange Turkish students' intercultural competence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Kutlay Yagmur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2015-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Rawan Ghazzawi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Motivation in nurses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Michael Bender, Athanasios Chasiotis Lina Daouk-Öyry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2015-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Ayse Safak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Syrian refugees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Kutlay Yagmur, Filiz Kunuroglu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2016-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Tina Sahakian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Evidence-based decision making in health care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Lina Daouk-Öyry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2016-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Leon Jackson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Diversity management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Kutlay Yagmur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2017-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Mohsen Edrisi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Culture-Bound Syndromes Iran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Willem van der Does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2016-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3BBD" w:rsidRPr="00283BBD" w:rsidTr="00283BBD">
        <w:trPr>
          <w:trHeight w:val="801"/>
        </w:trPr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Rachel Maina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Neuorpsychological assessment in Kenya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Amina Abubakar Ali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2017-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BBD" w:rsidRPr="00283BBD" w:rsidRDefault="00283BBD" w:rsidP="00283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B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66789" w:rsidRDefault="00D66789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center"/>
        <w:rPr>
          <w:rFonts w:ascii="Arial (W1)" w:hAnsi="Arial (W1)"/>
          <w:b/>
          <w:bCs/>
          <w:spacing w:val="-2"/>
          <w:sz w:val="24"/>
          <w:lang w:val="en-US"/>
        </w:rPr>
        <w:sectPr w:rsidR="00D66789" w:rsidSect="00D66789">
          <w:endnotePr>
            <w:numFmt w:val="decimal"/>
          </w:endnotePr>
          <w:pgSz w:w="16838" w:h="11906" w:orient="landscape"/>
          <w:pgMar w:top="1440" w:right="1440" w:bottom="1440" w:left="1440" w:header="1440" w:footer="1440" w:gutter="0"/>
          <w:cols w:space="708"/>
          <w:noEndnote/>
          <w:docGrid w:linePitch="272"/>
        </w:sectPr>
      </w:pPr>
    </w:p>
    <w:p w:rsidR="00BB2F11" w:rsidRPr="002E2DA5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center"/>
        <w:rPr>
          <w:rFonts w:ascii="Arial (W1)" w:hAnsi="Arial (W1)"/>
          <w:b/>
          <w:bCs/>
          <w:spacing w:val="-2"/>
          <w:sz w:val="24"/>
          <w:lang w:val="en-US"/>
        </w:rPr>
      </w:pPr>
      <w:r w:rsidRPr="002E2DA5">
        <w:rPr>
          <w:rFonts w:ascii="Arial (W1)" w:hAnsi="Arial (W1)"/>
          <w:b/>
          <w:bCs/>
          <w:spacing w:val="-2"/>
          <w:sz w:val="24"/>
          <w:lang w:val="en-US"/>
        </w:rPr>
        <w:lastRenderedPageBreak/>
        <w:t xml:space="preserve">Supervision of </w:t>
      </w:r>
      <w:r w:rsidR="009F2FF0" w:rsidRPr="009F2FF0">
        <w:rPr>
          <w:rFonts w:ascii="Arial (W1)" w:hAnsi="Arial (W1)"/>
          <w:b/>
          <w:bCs/>
          <w:spacing w:val="-2"/>
          <w:sz w:val="24"/>
          <w:lang w:val="en-US"/>
        </w:rPr>
        <w:t xml:space="preserve">Postgraduate </w:t>
      </w:r>
      <w:r w:rsidR="001574EA" w:rsidRPr="009F2FF0">
        <w:rPr>
          <w:rFonts w:ascii="Arial (W1)" w:hAnsi="Arial (W1)"/>
          <w:b/>
          <w:bCs/>
          <w:spacing w:val="-2"/>
          <w:sz w:val="24"/>
          <w:lang w:val="en-US"/>
        </w:rPr>
        <w:t xml:space="preserve">Research </w:t>
      </w:r>
      <w:r w:rsidRPr="002E2DA5">
        <w:rPr>
          <w:rFonts w:ascii="Arial (W1)" w:hAnsi="Arial (W1)"/>
          <w:b/>
          <w:bCs/>
          <w:spacing w:val="-2"/>
          <w:sz w:val="24"/>
          <w:lang w:val="en-US"/>
        </w:rPr>
        <w:t>Projects</w:t>
      </w:r>
    </w:p>
    <w:p w:rsidR="00BB2F11" w:rsidRPr="002E2DA5" w:rsidRDefault="00BB2F11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center"/>
        <w:rPr>
          <w:rFonts w:ascii="Arial (W1)" w:hAnsi="Arial (W1)"/>
          <w:b/>
          <w:bCs/>
          <w:spacing w:val="-2"/>
          <w:sz w:val="24"/>
          <w:lang w:val="en-US"/>
        </w:rPr>
      </w:pPr>
    </w:p>
    <w:p w:rsidR="00BB2F11" w:rsidRPr="002E2DA5" w:rsidRDefault="00BB2F11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851" w:hanging="851"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>(1)</w:t>
      </w:r>
      <w:r w:rsidRPr="002E2DA5">
        <w:rPr>
          <w:rFonts w:ascii="Arial (W1)" w:hAnsi="Arial (W1)"/>
          <w:spacing w:val="-2"/>
          <w:sz w:val="24"/>
          <w:lang w:val="en-US"/>
        </w:rPr>
        <w:tab/>
        <w:t xml:space="preserve">Title: </w:t>
      </w:r>
      <w:r w:rsidRPr="002E2DA5">
        <w:rPr>
          <w:rFonts w:ascii="Arial (W1)" w:hAnsi="Arial (W1)"/>
          <w:i/>
          <w:spacing w:val="-2"/>
          <w:sz w:val="24"/>
          <w:lang w:val="en-US"/>
        </w:rPr>
        <w:t xml:space="preserve">Ethnicity of Migrant Groups in the </w:t>
      </w:r>
      <w:smartTag w:uri="urn:schemas-microsoft-com:office:smarttags" w:element="country-region">
        <w:smartTag w:uri="urn:schemas-microsoft-com:office:smarttags" w:element="place">
          <w:r w:rsidRPr="002E2DA5">
            <w:rPr>
              <w:rFonts w:ascii="Arial (W1)" w:hAnsi="Arial (W1)"/>
              <w:i/>
              <w:spacing w:val="-2"/>
              <w:sz w:val="24"/>
              <w:lang w:val="en-US"/>
            </w:rPr>
            <w:t>Netherlands</w:t>
          </w:r>
        </w:smartTag>
      </w:smartTag>
      <w:r w:rsidRPr="002E2DA5">
        <w:rPr>
          <w:rFonts w:ascii="Arial (W1)" w:hAnsi="Arial (W1)"/>
          <w:i/>
          <w:spacing w:val="-2"/>
          <w:sz w:val="24"/>
          <w:lang w:val="en-US"/>
        </w:rPr>
        <w:t xml:space="preserve"> </w:t>
      </w:r>
    </w:p>
    <w:p w:rsidR="00BB2F11" w:rsidRPr="002E2DA5" w:rsidRDefault="00BB2F11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851" w:hanging="851"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ab/>
      </w:r>
      <w:r w:rsidR="009F2FF0">
        <w:rPr>
          <w:rFonts w:ascii="Arial (W1)" w:hAnsi="Arial (W1)"/>
          <w:spacing w:val="-2"/>
          <w:sz w:val="24"/>
          <w:lang w:val="en-US"/>
        </w:rPr>
        <w:t>Postgraduate researcher</w:t>
      </w:r>
      <w:r w:rsidRPr="002E2DA5">
        <w:rPr>
          <w:rFonts w:ascii="Arial (W1)" w:hAnsi="Arial (W1)"/>
          <w:spacing w:val="-2"/>
          <w:sz w:val="24"/>
          <w:lang w:val="en-US"/>
        </w:rPr>
        <w:t>: Dr. Judit Arends-Tóth</w:t>
      </w:r>
    </w:p>
    <w:p w:rsidR="00BB2F11" w:rsidRPr="002E2DA5" w:rsidRDefault="00BB2F11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851" w:hanging="851"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ab/>
        <w:t xml:space="preserve">Topic: Study of acculturation strategies of Turkish migrants in the </w:t>
      </w:r>
      <w:smartTag w:uri="urn:schemas-microsoft-com:office:smarttags" w:element="country-region">
        <w:smartTag w:uri="urn:schemas-microsoft-com:office:smarttags" w:element="place">
          <w:r w:rsidRPr="002E2DA5">
            <w:rPr>
              <w:rFonts w:ascii="Arial (W1)" w:hAnsi="Arial (W1)"/>
              <w:spacing w:val="-2"/>
              <w:sz w:val="24"/>
              <w:lang w:val="en-US"/>
            </w:rPr>
            <w:t>Netherlands</w:t>
          </w:r>
        </w:smartTag>
      </w:smartTag>
    </w:p>
    <w:p w:rsidR="00BB2F11" w:rsidRPr="002E2DA5" w:rsidRDefault="00BB2F11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851" w:hanging="851"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>(2)</w:t>
      </w:r>
      <w:r w:rsidRPr="002E2DA5">
        <w:rPr>
          <w:rFonts w:ascii="Arial (W1)" w:hAnsi="Arial (W1)"/>
          <w:spacing w:val="-2"/>
          <w:sz w:val="24"/>
          <w:lang w:val="en-US"/>
        </w:rPr>
        <w:tab/>
        <w:t xml:space="preserve">Title: </w:t>
      </w:r>
      <w:r w:rsidRPr="002E2DA5">
        <w:rPr>
          <w:rFonts w:ascii="Arial (W1)" w:hAnsi="Arial (W1)"/>
          <w:i/>
          <w:spacing w:val="-2"/>
          <w:sz w:val="24"/>
          <w:lang w:val="en-US"/>
        </w:rPr>
        <w:t xml:space="preserve">Meta-Analysis of Cross-Cultural Differences </w:t>
      </w:r>
    </w:p>
    <w:p w:rsidR="00BB2F11" w:rsidRPr="002A7FD9" w:rsidRDefault="00BB2F11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851" w:hanging="851"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ab/>
      </w:r>
      <w:r w:rsidR="009F2FF0" w:rsidRPr="002A7FD9">
        <w:rPr>
          <w:rFonts w:ascii="Arial (W1)" w:hAnsi="Arial (W1)"/>
          <w:spacing w:val="-2"/>
          <w:sz w:val="24"/>
          <w:lang w:val="en-US"/>
        </w:rPr>
        <w:t>Postgraduate researcher</w:t>
      </w:r>
      <w:r w:rsidRPr="002A7FD9">
        <w:rPr>
          <w:rFonts w:ascii="Arial (W1)" w:hAnsi="Arial (W1)"/>
          <w:spacing w:val="-2"/>
          <w:sz w:val="24"/>
          <w:lang w:val="en-US"/>
        </w:rPr>
        <w:t>: Dr. Dianne van Hemert</w:t>
      </w:r>
    </w:p>
    <w:p w:rsidR="00BB2F11" w:rsidRPr="002E2DA5" w:rsidRDefault="00BB2F11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851" w:hanging="851"/>
        <w:jc w:val="both"/>
        <w:rPr>
          <w:rFonts w:ascii="Arial (W1)" w:hAnsi="Arial (W1)"/>
          <w:spacing w:val="-2"/>
          <w:sz w:val="24"/>
          <w:lang w:val="en-US"/>
        </w:rPr>
      </w:pPr>
      <w:r w:rsidRPr="002A7FD9">
        <w:rPr>
          <w:rFonts w:ascii="Arial (W1)" w:hAnsi="Arial (W1)"/>
          <w:spacing w:val="-2"/>
          <w:sz w:val="24"/>
          <w:lang w:val="en-US"/>
        </w:rPr>
        <w:tab/>
      </w:r>
      <w:r w:rsidRPr="002E2DA5">
        <w:rPr>
          <w:rFonts w:ascii="Arial (W1)" w:hAnsi="Arial (W1)"/>
          <w:spacing w:val="-2"/>
          <w:sz w:val="24"/>
          <w:lang w:val="en-US"/>
        </w:rPr>
        <w:t>Topic: Meta-analysis of score differences in cross-cultural studies</w:t>
      </w:r>
      <w:r w:rsidR="00BD5904" w:rsidRPr="002E2DA5">
        <w:rPr>
          <w:rFonts w:ascii="Arial (W1)" w:hAnsi="Arial (W1)"/>
          <w:spacing w:val="-2"/>
          <w:sz w:val="24"/>
          <w:lang w:val="en-US"/>
        </w:rPr>
        <w:t xml:space="preserve">; goals: </w:t>
      </w:r>
      <w:r w:rsidRPr="002E2DA5">
        <w:rPr>
          <w:rFonts w:ascii="Arial (W1)" w:hAnsi="Arial (W1)"/>
          <w:spacing w:val="-2"/>
          <w:sz w:val="24"/>
          <w:lang w:val="en-US"/>
        </w:rPr>
        <w:t>(a) to find any patterning of these differences; (b) to relate these differences to country-level indicators, such as GNP.</w:t>
      </w:r>
    </w:p>
    <w:p w:rsidR="00710EFA" w:rsidRPr="002E2DA5" w:rsidRDefault="00710EFA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851" w:hanging="851"/>
        <w:jc w:val="both"/>
        <w:rPr>
          <w:rFonts w:ascii="Arial (W1)" w:hAnsi="Arial (W1)"/>
          <w:i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>(3)</w:t>
      </w:r>
      <w:r w:rsidRPr="002E2DA5">
        <w:rPr>
          <w:rFonts w:ascii="Arial (W1)" w:hAnsi="Arial (W1)"/>
          <w:spacing w:val="-2"/>
          <w:sz w:val="24"/>
          <w:lang w:val="en-US"/>
        </w:rPr>
        <w:tab/>
        <w:t xml:space="preserve">Title: </w:t>
      </w:r>
      <w:r w:rsidRPr="002E2DA5">
        <w:rPr>
          <w:rFonts w:ascii="Arial (W1)" w:hAnsi="Arial (W1)"/>
          <w:i/>
          <w:spacing w:val="-2"/>
          <w:sz w:val="24"/>
          <w:lang w:val="en-US"/>
        </w:rPr>
        <w:t>Acculturation of Russian Immig</w:t>
      </w:r>
      <w:r w:rsidR="004D68E9" w:rsidRPr="002E2DA5">
        <w:rPr>
          <w:rFonts w:ascii="Arial (W1)" w:hAnsi="Arial (W1)"/>
          <w:i/>
          <w:spacing w:val="-2"/>
          <w:sz w:val="24"/>
          <w:lang w:val="en-US"/>
        </w:rPr>
        <w:t>r</w:t>
      </w:r>
      <w:r w:rsidRPr="002E2DA5">
        <w:rPr>
          <w:rFonts w:ascii="Arial (W1)" w:hAnsi="Arial (W1)"/>
          <w:i/>
          <w:spacing w:val="-2"/>
          <w:sz w:val="24"/>
          <w:lang w:val="en-US"/>
        </w:rPr>
        <w:t>ants and Emigrants</w:t>
      </w:r>
    </w:p>
    <w:p w:rsidR="00710EFA" w:rsidRPr="002E2DA5" w:rsidRDefault="00710EFA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851" w:hanging="851"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i/>
          <w:spacing w:val="-2"/>
          <w:sz w:val="24"/>
          <w:lang w:val="en-US"/>
        </w:rPr>
        <w:tab/>
      </w:r>
      <w:r w:rsidR="009F2FF0">
        <w:rPr>
          <w:rFonts w:ascii="Arial (W1)" w:hAnsi="Arial (W1)"/>
          <w:spacing w:val="-2"/>
          <w:sz w:val="24"/>
          <w:lang w:val="en-US"/>
        </w:rPr>
        <w:t>Postgraduate researcher</w:t>
      </w:r>
      <w:r w:rsidRPr="002E2DA5">
        <w:rPr>
          <w:rFonts w:ascii="Arial (W1)" w:hAnsi="Arial (W1)"/>
          <w:spacing w:val="-2"/>
          <w:sz w:val="24"/>
          <w:lang w:val="en-US"/>
        </w:rPr>
        <w:t xml:space="preserve">: Dr. Irina </w:t>
      </w:r>
      <w:r w:rsidR="005E5573" w:rsidRPr="002E2DA5">
        <w:rPr>
          <w:rFonts w:ascii="Arial (W1)" w:hAnsi="Arial (W1)"/>
          <w:spacing w:val="-2"/>
          <w:sz w:val="24"/>
          <w:lang w:val="en-US"/>
        </w:rPr>
        <w:t>Suanet-</w:t>
      </w:r>
      <w:r w:rsidRPr="002E2DA5">
        <w:rPr>
          <w:rFonts w:ascii="Arial (W1)" w:hAnsi="Arial (W1)"/>
          <w:spacing w:val="-2"/>
          <w:sz w:val="24"/>
          <w:lang w:val="en-US"/>
        </w:rPr>
        <w:t>Galchenko</w:t>
      </w:r>
      <w:r w:rsidR="005E5573" w:rsidRPr="002E2DA5">
        <w:rPr>
          <w:rFonts w:ascii="Arial (W1)" w:hAnsi="Arial (W1)"/>
          <w:spacing w:val="-2"/>
          <w:sz w:val="24"/>
          <w:lang w:val="en-US"/>
        </w:rPr>
        <w:t xml:space="preserve"> </w:t>
      </w:r>
    </w:p>
    <w:p w:rsidR="00710EFA" w:rsidRPr="002E2DA5" w:rsidRDefault="00710EFA" w:rsidP="00710EFA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851"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 xml:space="preserve">Topic: Acculturation among exchange students in </w:t>
      </w:r>
      <w:smartTag w:uri="urn:schemas-microsoft-com:office:smarttags" w:element="country-region">
        <w:r w:rsidRPr="002E2DA5">
          <w:rPr>
            <w:rFonts w:ascii="Arial (W1)" w:hAnsi="Arial (W1)"/>
            <w:spacing w:val="-2"/>
            <w:sz w:val="24"/>
            <w:lang w:val="en-US"/>
          </w:rPr>
          <w:t>Russia</w:t>
        </w:r>
      </w:smartTag>
      <w:r w:rsidRPr="002E2DA5">
        <w:rPr>
          <w:rFonts w:ascii="Arial (W1)" w:hAnsi="Arial (W1)"/>
          <w:spacing w:val="-2"/>
          <w:sz w:val="24"/>
          <w:lang w:val="en-US"/>
        </w:rPr>
        <w:t xml:space="preserve"> and Russian emigrants in the </w:t>
      </w:r>
      <w:smartTag w:uri="urn:schemas-microsoft-com:office:smarttags" w:element="country-region">
        <w:r w:rsidRPr="002E2DA5">
          <w:rPr>
            <w:rFonts w:ascii="Arial (W1)" w:hAnsi="Arial (W1)"/>
            <w:spacing w:val="-2"/>
            <w:sz w:val="24"/>
            <w:lang w:val="en-US"/>
          </w:rPr>
          <w:t>Netherlands</w:t>
        </w:r>
      </w:smartTag>
      <w:r w:rsidRPr="002E2DA5">
        <w:rPr>
          <w:rFonts w:ascii="Arial (W1)" w:hAnsi="Arial (W1)"/>
          <w:spacing w:val="-2"/>
          <w:sz w:val="24"/>
          <w:lang w:val="en-US"/>
        </w:rPr>
        <w:t xml:space="preserve">, </w:t>
      </w:r>
      <w:smartTag w:uri="urn:schemas-microsoft-com:office:smarttags" w:element="country-region">
        <w:r w:rsidRPr="002E2DA5">
          <w:rPr>
            <w:rFonts w:ascii="Arial (W1)" w:hAnsi="Arial (W1)"/>
            <w:spacing w:val="-2"/>
            <w:sz w:val="24"/>
            <w:lang w:val="en-US"/>
          </w:rPr>
          <w:t>UK</w:t>
        </w:r>
      </w:smartTag>
      <w:r w:rsidRPr="002E2DA5">
        <w:rPr>
          <w:rFonts w:ascii="Arial (W1)" w:hAnsi="Arial (W1)"/>
          <w:spacing w:val="-2"/>
          <w:sz w:val="24"/>
          <w:lang w:val="en-US"/>
        </w:rPr>
        <w:t xml:space="preserve">, and the </w:t>
      </w:r>
      <w:smartTag w:uri="urn:schemas-microsoft-com:office:smarttags" w:element="country-region">
        <w:smartTag w:uri="urn:schemas-microsoft-com:office:smarttags" w:element="place">
          <w:r w:rsidRPr="002E2DA5">
            <w:rPr>
              <w:rFonts w:ascii="Arial (W1)" w:hAnsi="Arial (W1)"/>
              <w:spacing w:val="-2"/>
              <w:sz w:val="24"/>
              <w:lang w:val="en-US"/>
            </w:rPr>
            <w:t>USA</w:t>
          </w:r>
        </w:smartTag>
      </w:smartTag>
      <w:r w:rsidRPr="002E2DA5">
        <w:rPr>
          <w:rFonts w:ascii="Arial (W1)" w:hAnsi="Arial (W1)"/>
          <w:spacing w:val="-2"/>
          <w:sz w:val="24"/>
          <w:lang w:val="en-US"/>
        </w:rPr>
        <w:t>.</w:t>
      </w:r>
    </w:p>
    <w:p w:rsidR="007052D1" w:rsidRPr="002E2DA5" w:rsidRDefault="007052D1" w:rsidP="007052D1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>(4)</w:t>
      </w:r>
      <w:r w:rsidRPr="002E2DA5">
        <w:rPr>
          <w:rFonts w:ascii="Arial (W1)" w:hAnsi="Arial (W1)"/>
          <w:spacing w:val="-2"/>
          <w:sz w:val="24"/>
          <w:lang w:val="en-US"/>
        </w:rPr>
        <w:tab/>
        <w:t xml:space="preserve">Title: </w:t>
      </w:r>
      <w:r w:rsidRPr="002E2DA5">
        <w:rPr>
          <w:rFonts w:ascii="Arial (W1)" w:hAnsi="Arial (W1)"/>
          <w:i/>
          <w:spacing w:val="-2"/>
          <w:sz w:val="24"/>
          <w:lang w:val="en-US"/>
        </w:rPr>
        <w:t>Infant development in adverse conditions</w:t>
      </w:r>
    </w:p>
    <w:p w:rsidR="007052D1" w:rsidRPr="002E2DA5" w:rsidRDefault="007052D1" w:rsidP="007052D1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1571" w:hanging="851"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ab/>
      </w:r>
      <w:r w:rsidR="009F2FF0">
        <w:rPr>
          <w:rFonts w:ascii="Arial (W1)" w:hAnsi="Arial (W1)"/>
          <w:spacing w:val="-2"/>
          <w:sz w:val="24"/>
          <w:lang w:val="en-US"/>
        </w:rPr>
        <w:t>Postgraduate researcher</w:t>
      </w:r>
      <w:r w:rsidRPr="002E2DA5">
        <w:rPr>
          <w:rFonts w:ascii="Arial (W1)" w:hAnsi="Arial (W1)"/>
          <w:spacing w:val="-2"/>
          <w:sz w:val="24"/>
          <w:lang w:val="en-US"/>
        </w:rPr>
        <w:t xml:space="preserve">: Dr. Amina Abubakar </w:t>
      </w:r>
      <w:r w:rsidR="004A471F">
        <w:rPr>
          <w:rFonts w:ascii="Arial (W1)" w:hAnsi="Arial (W1)"/>
          <w:spacing w:val="-2"/>
          <w:sz w:val="24"/>
          <w:lang w:val="en-US"/>
        </w:rPr>
        <w:t>Ali</w:t>
      </w:r>
    </w:p>
    <w:p w:rsidR="007052D1" w:rsidRPr="002E2DA5" w:rsidRDefault="007052D1" w:rsidP="007052D1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851"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>Topic: Development of assessment procedures and interventions for at-risk children in resource-limited settings</w:t>
      </w:r>
    </w:p>
    <w:p w:rsidR="002E2DA5" w:rsidRDefault="001B276A" w:rsidP="001B276A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i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>(5)</w:t>
      </w:r>
      <w:r w:rsidRPr="002E2DA5">
        <w:rPr>
          <w:rFonts w:ascii="Arial (W1)" w:hAnsi="Arial (W1)"/>
          <w:spacing w:val="-2"/>
          <w:sz w:val="24"/>
          <w:lang w:val="en-US"/>
        </w:rPr>
        <w:tab/>
      </w:r>
      <w:r w:rsidR="00D107E5" w:rsidRPr="002E2DA5">
        <w:rPr>
          <w:rFonts w:ascii="Arial (W1)" w:hAnsi="Arial (W1)"/>
          <w:spacing w:val="-2"/>
          <w:sz w:val="24"/>
          <w:lang w:val="en-US"/>
        </w:rPr>
        <w:t>Title:</w:t>
      </w:r>
      <w:r w:rsidRPr="002E2DA5">
        <w:rPr>
          <w:rFonts w:ascii="Arial (W1)" w:hAnsi="Arial (W1)"/>
          <w:spacing w:val="-2"/>
          <w:sz w:val="24"/>
          <w:lang w:val="en-US"/>
        </w:rPr>
        <w:t xml:space="preserve"> </w:t>
      </w:r>
      <w:r w:rsidR="00160856" w:rsidRPr="002E2DA5">
        <w:rPr>
          <w:rFonts w:ascii="Arial (W1)" w:hAnsi="Arial (W1)"/>
          <w:i/>
          <w:spacing w:val="-2"/>
          <w:sz w:val="24"/>
          <w:lang w:val="en-US"/>
        </w:rPr>
        <w:t xml:space="preserve">Acculturation </w:t>
      </w:r>
      <w:r w:rsidRPr="002E2DA5">
        <w:rPr>
          <w:rFonts w:ascii="Arial (W1)" w:hAnsi="Arial (W1)"/>
          <w:i/>
          <w:spacing w:val="-2"/>
          <w:sz w:val="24"/>
          <w:lang w:val="en-US"/>
        </w:rPr>
        <w:t>- Pursuing goals you really want: Motive congruence and</w:t>
      </w:r>
    </w:p>
    <w:p w:rsidR="00D107E5" w:rsidRPr="002E2DA5" w:rsidRDefault="002E2DA5" w:rsidP="001B276A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>
        <w:rPr>
          <w:rFonts w:ascii="Arial (W1)" w:hAnsi="Arial (W1)"/>
          <w:i/>
          <w:spacing w:val="-2"/>
          <w:sz w:val="24"/>
          <w:lang w:val="en-US"/>
        </w:rPr>
        <w:tab/>
      </w:r>
      <w:r w:rsidR="001B276A" w:rsidRPr="002E2DA5">
        <w:rPr>
          <w:rFonts w:ascii="Arial (W1)" w:hAnsi="Arial (W1)"/>
          <w:i/>
          <w:spacing w:val="-2"/>
          <w:sz w:val="24"/>
          <w:lang w:val="en-US"/>
        </w:rPr>
        <w:t>well-being in Turkish immigrants</w:t>
      </w:r>
    </w:p>
    <w:p w:rsidR="00D107E5" w:rsidRPr="002E2DA5" w:rsidRDefault="00D107E5" w:rsidP="00D107E5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ab/>
      </w:r>
      <w:r w:rsidR="009F2FF0">
        <w:rPr>
          <w:rFonts w:ascii="Arial (W1)" w:hAnsi="Arial (W1)"/>
          <w:spacing w:val="-2"/>
          <w:sz w:val="24"/>
          <w:lang w:val="en-US"/>
        </w:rPr>
        <w:t>Postgraduate researcher</w:t>
      </w:r>
      <w:r w:rsidRPr="002E2DA5">
        <w:rPr>
          <w:rFonts w:ascii="Arial (W1)" w:hAnsi="Arial (W1)"/>
          <w:spacing w:val="-2"/>
          <w:sz w:val="24"/>
          <w:lang w:val="en-US"/>
        </w:rPr>
        <w:t>: Dr. Michael Bender</w:t>
      </w:r>
    </w:p>
    <w:p w:rsidR="00D107E5" w:rsidRDefault="00D107E5" w:rsidP="00D107E5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ab/>
        <w:t xml:space="preserve">Topic: </w:t>
      </w:r>
      <w:r w:rsidR="00292E79" w:rsidRPr="002E2DA5">
        <w:rPr>
          <w:rFonts w:ascii="Arial (W1)" w:hAnsi="Arial (W1)"/>
          <w:spacing w:val="-2"/>
          <w:sz w:val="24"/>
          <w:lang w:val="en-US"/>
        </w:rPr>
        <w:t>Implicit motives and motive congruence in immigrants</w:t>
      </w:r>
    </w:p>
    <w:p w:rsidR="00A0424F" w:rsidRPr="002E2DA5" w:rsidRDefault="009F2FF0" w:rsidP="00A0424F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>
        <w:rPr>
          <w:rFonts w:ascii="Arial (W1)" w:hAnsi="Arial (W1)"/>
          <w:spacing w:val="-2"/>
          <w:sz w:val="24"/>
          <w:lang w:val="en-US"/>
        </w:rPr>
        <w:t>(6)</w:t>
      </w:r>
      <w:r>
        <w:rPr>
          <w:rFonts w:ascii="Arial (W1)" w:hAnsi="Arial (W1)"/>
          <w:spacing w:val="-2"/>
          <w:sz w:val="24"/>
          <w:lang w:val="en-US"/>
        </w:rPr>
        <w:tab/>
      </w:r>
      <w:r w:rsidR="00A0424F" w:rsidRPr="002E2DA5">
        <w:rPr>
          <w:rFonts w:ascii="Arial (W1)" w:hAnsi="Arial (W1)"/>
          <w:spacing w:val="-2"/>
          <w:sz w:val="24"/>
          <w:lang w:val="en-US"/>
        </w:rPr>
        <w:t xml:space="preserve">Title: </w:t>
      </w:r>
      <w:r w:rsidR="00A0424F" w:rsidRPr="00F244F5">
        <w:rPr>
          <w:rFonts w:ascii="Arial (W1)" w:hAnsi="Arial (W1)"/>
          <w:i/>
          <w:spacing w:val="-2"/>
          <w:sz w:val="24"/>
          <w:lang w:val="en-US"/>
        </w:rPr>
        <w:t>Studying Item Bias by</w:t>
      </w:r>
      <w:r w:rsidR="00A0424F">
        <w:rPr>
          <w:rFonts w:ascii="Arial (W1)" w:hAnsi="Arial (W1)"/>
          <w:spacing w:val="-2"/>
          <w:sz w:val="24"/>
          <w:lang w:val="en-US"/>
        </w:rPr>
        <w:t xml:space="preserve"> </w:t>
      </w:r>
      <w:r w:rsidR="00A0424F">
        <w:rPr>
          <w:rFonts w:ascii="Arial (W1)" w:hAnsi="Arial (W1)"/>
          <w:i/>
          <w:spacing w:val="-2"/>
          <w:sz w:val="24"/>
          <w:lang w:val="en-US"/>
        </w:rPr>
        <w:t>Cognitive Interviews</w:t>
      </w:r>
    </w:p>
    <w:p w:rsidR="00A0424F" w:rsidRPr="002E2DA5" w:rsidRDefault="00A0424F" w:rsidP="00A0424F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ab/>
      </w:r>
      <w:r>
        <w:rPr>
          <w:rFonts w:ascii="Arial (W1)" w:hAnsi="Arial (W1)"/>
          <w:spacing w:val="-2"/>
          <w:sz w:val="24"/>
          <w:lang w:val="en-US"/>
        </w:rPr>
        <w:t>Postgraduate researcher</w:t>
      </w:r>
      <w:r w:rsidRPr="002E2DA5">
        <w:rPr>
          <w:rFonts w:ascii="Arial (W1)" w:hAnsi="Arial (W1)"/>
          <w:spacing w:val="-2"/>
          <w:sz w:val="24"/>
          <w:lang w:val="en-US"/>
        </w:rPr>
        <w:t xml:space="preserve">: Dr. </w:t>
      </w:r>
      <w:r w:rsidR="008A3D68">
        <w:rPr>
          <w:rFonts w:ascii="Arial (W1)" w:hAnsi="Arial (W1)"/>
          <w:spacing w:val="-2"/>
          <w:sz w:val="24"/>
          <w:lang w:val="en-US"/>
        </w:rPr>
        <w:t>Isabel Bení</w:t>
      </w:r>
      <w:r>
        <w:rPr>
          <w:rFonts w:ascii="Arial (W1)" w:hAnsi="Arial (W1)"/>
          <w:spacing w:val="-2"/>
          <w:sz w:val="24"/>
          <w:lang w:val="en-US"/>
        </w:rPr>
        <w:t>tez</w:t>
      </w:r>
      <w:r w:rsidR="008A3D68">
        <w:rPr>
          <w:rFonts w:ascii="Arial (W1)" w:hAnsi="Arial (W1)"/>
          <w:spacing w:val="-2"/>
          <w:sz w:val="24"/>
          <w:lang w:val="en-US"/>
        </w:rPr>
        <w:t xml:space="preserve"> Baena</w:t>
      </w:r>
    </w:p>
    <w:p w:rsidR="00F244F5" w:rsidRDefault="00A0424F" w:rsidP="00F244F5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ab/>
        <w:t xml:space="preserve">Topic: </w:t>
      </w:r>
      <w:r>
        <w:rPr>
          <w:rFonts w:ascii="Arial (W1)" w:hAnsi="Arial (W1)"/>
          <w:spacing w:val="-2"/>
          <w:sz w:val="24"/>
          <w:lang w:val="en-US"/>
        </w:rPr>
        <w:t xml:space="preserve">Mixed methods approaches to identify </w:t>
      </w:r>
      <w:r w:rsidR="00F244F5">
        <w:rPr>
          <w:rFonts w:ascii="Arial (W1)" w:hAnsi="Arial (W1)"/>
          <w:spacing w:val="-2"/>
          <w:sz w:val="24"/>
          <w:lang w:val="en-US"/>
        </w:rPr>
        <w:t xml:space="preserve">various types of </w:t>
      </w:r>
      <w:r>
        <w:rPr>
          <w:rFonts w:ascii="Arial (W1)" w:hAnsi="Arial (W1)"/>
          <w:spacing w:val="-2"/>
          <w:sz w:val="24"/>
          <w:lang w:val="en-US"/>
        </w:rPr>
        <w:t xml:space="preserve">bias </w:t>
      </w:r>
    </w:p>
    <w:p w:rsidR="00F244F5" w:rsidRPr="002E2DA5" w:rsidRDefault="00F244F5" w:rsidP="00F244F5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>
        <w:rPr>
          <w:rFonts w:ascii="Arial (W1)" w:hAnsi="Arial (W1)"/>
          <w:spacing w:val="-2"/>
          <w:sz w:val="24"/>
          <w:lang w:val="en-US"/>
        </w:rPr>
        <w:t>(7)</w:t>
      </w:r>
      <w:r>
        <w:rPr>
          <w:rFonts w:ascii="Arial (W1)" w:hAnsi="Arial (W1)"/>
          <w:spacing w:val="-2"/>
          <w:sz w:val="24"/>
          <w:lang w:val="en-US"/>
        </w:rPr>
        <w:tab/>
      </w:r>
      <w:r w:rsidRPr="002E2DA5">
        <w:rPr>
          <w:rFonts w:ascii="Arial (W1)" w:hAnsi="Arial (W1)"/>
          <w:spacing w:val="-2"/>
          <w:sz w:val="24"/>
          <w:lang w:val="en-US"/>
        </w:rPr>
        <w:t xml:space="preserve">Title: </w:t>
      </w:r>
      <w:r>
        <w:rPr>
          <w:rFonts w:ascii="Arial (W1)" w:hAnsi="Arial (W1)"/>
          <w:spacing w:val="-2"/>
          <w:sz w:val="24"/>
          <w:lang w:val="en-US"/>
        </w:rPr>
        <w:t>Identity and Culture</w:t>
      </w:r>
    </w:p>
    <w:p w:rsidR="00F244F5" w:rsidRPr="002E2DA5" w:rsidRDefault="00F244F5" w:rsidP="00F244F5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ab/>
      </w:r>
      <w:r>
        <w:rPr>
          <w:rFonts w:ascii="Arial (W1)" w:hAnsi="Arial (W1)"/>
          <w:spacing w:val="-2"/>
          <w:sz w:val="24"/>
          <w:lang w:val="en-US"/>
        </w:rPr>
        <w:t>Postgraduate researcher</w:t>
      </w:r>
      <w:r w:rsidRPr="002E2DA5">
        <w:rPr>
          <w:rFonts w:ascii="Arial (W1)" w:hAnsi="Arial (W1)"/>
          <w:spacing w:val="-2"/>
          <w:sz w:val="24"/>
          <w:lang w:val="en-US"/>
        </w:rPr>
        <w:t xml:space="preserve">: Dr. </w:t>
      </w:r>
      <w:r>
        <w:rPr>
          <w:rFonts w:ascii="Arial (W1)" w:hAnsi="Arial (W1)"/>
          <w:spacing w:val="-2"/>
          <w:sz w:val="24"/>
          <w:lang w:val="en-US"/>
        </w:rPr>
        <w:t>Byron Adams</w:t>
      </w:r>
    </w:p>
    <w:p w:rsidR="00F244F5" w:rsidRDefault="00F244F5" w:rsidP="00F244F5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ab/>
        <w:t xml:space="preserve">Topic: </w:t>
      </w:r>
      <w:r>
        <w:rPr>
          <w:rFonts w:ascii="Arial (W1)" w:hAnsi="Arial (W1)"/>
          <w:spacing w:val="-2"/>
          <w:sz w:val="24"/>
          <w:lang w:val="en-US"/>
        </w:rPr>
        <w:t>Identity in cultural context</w:t>
      </w:r>
      <w:r w:rsidR="00FE24CD">
        <w:rPr>
          <w:rFonts w:ascii="Arial (W1)" w:hAnsi="Arial (W1)"/>
          <w:spacing w:val="-2"/>
          <w:sz w:val="24"/>
          <w:lang w:val="en-US"/>
        </w:rPr>
        <w:t xml:space="preserve">, using mixed methods </w:t>
      </w:r>
    </w:p>
    <w:p w:rsidR="007956F7" w:rsidRPr="002E2DA5" w:rsidRDefault="007956F7" w:rsidP="007956F7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>
        <w:rPr>
          <w:rFonts w:ascii="Arial (W1)" w:hAnsi="Arial (W1)"/>
          <w:spacing w:val="-2"/>
          <w:sz w:val="24"/>
          <w:lang w:val="en-US"/>
        </w:rPr>
        <w:t>(8)</w:t>
      </w:r>
      <w:r w:rsidRPr="007956F7">
        <w:rPr>
          <w:rFonts w:ascii="Arial (W1)" w:hAnsi="Arial (W1)"/>
          <w:spacing w:val="-2"/>
          <w:sz w:val="24"/>
          <w:lang w:val="en-US"/>
        </w:rPr>
        <w:t xml:space="preserve"> </w:t>
      </w:r>
      <w:r>
        <w:rPr>
          <w:rFonts w:ascii="Arial (W1)" w:hAnsi="Arial (W1)"/>
          <w:spacing w:val="-2"/>
          <w:sz w:val="24"/>
          <w:lang w:val="en-US"/>
        </w:rPr>
        <w:tab/>
      </w:r>
      <w:r w:rsidRPr="002E2DA5">
        <w:rPr>
          <w:rFonts w:ascii="Arial (W1)" w:hAnsi="Arial (W1)"/>
          <w:spacing w:val="-2"/>
          <w:sz w:val="24"/>
          <w:lang w:val="en-US"/>
        </w:rPr>
        <w:t xml:space="preserve">Title: </w:t>
      </w:r>
      <w:r>
        <w:rPr>
          <w:rFonts w:ascii="Arial (W1)" w:hAnsi="Arial (W1)"/>
          <w:spacing w:val="-2"/>
          <w:sz w:val="24"/>
          <w:lang w:val="en-US"/>
        </w:rPr>
        <w:t>Bias in educational tests</w:t>
      </w:r>
    </w:p>
    <w:p w:rsidR="007956F7" w:rsidRPr="002E2DA5" w:rsidRDefault="007956F7" w:rsidP="007956F7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ab/>
      </w:r>
      <w:r>
        <w:rPr>
          <w:rFonts w:ascii="Arial (W1)" w:hAnsi="Arial (W1)"/>
          <w:spacing w:val="-2"/>
          <w:sz w:val="24"/>
          <w:lang w:val="en-US"/>
        </w:rPr>
        <w:t>Postgraduate researcher</w:t>
      </w:r>
      <w:r w:rsidRPr="002E2DA5">
        <w:rPr>
          <w:rFonts w:ascii="Arial (W1)" w:hAnsi="Arial (W1)"/>
          <w:spacing w:val="-2"/>
          <w:sz w:val="24"/>
          <w:lang w:val="en-US"/>
        </w:rPr>
        <w:t xml:space="preserve">: Dr. </w:t>
      </w:r>
      <w:r>
        <w:rPr>
          <w:rFonts w:ascii="Arial (W1)" w:hAnsi="Arial (W1)"/>
          <w:spacing w:val="-2"/>
          <w:sz w:val="24"/>
          <w:lang w:val="en-US"/>
        </w:rPr>
        <w:t>Serkan Arikan</w:t>
      </w:r>
    </w:p>
    <w:p w:rsidR="007956F7" w:rsidRDefault="007956F7" w:rsidP="007956F7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ind w:left="851"/>
        <w:jc w:val="both"/>
        <w:rPr>
          <w:rFonts w:ascii="Arial (W1)" w:hAnsi="Arial (W1)"/>
          <w:spacing w:val="-2"/>
          <w:sz w:val="24"/>
          <w:lang w:val="en-US"/>
        </w:rPr>
      </w:pPr>
      <w:r w:rsidRPr="002E2DA5">
        <w:rPr>
          <w:rFonts w:ascii="Arial (W1)" w:hAnsi="Arial (W1)"/>
          <w:spacing w:val="-2"/>
          <w:sz w:val="24"/>
          <w:lang w:val="en-US"/>
        </w:rPr>
        <w:t>Topic:</w:t>
      </w:r>
      <w:r>
        <w:rPr>
          <w:rFonts w:ascii="Arial (W1)" w:hAnsi="Arial (W1)"/>
          <w:spacing w:val="-2"/>
          <w:sz w:val="24"/>
          <w:lang w:val="en-US"/>
        </w:rPr>
        <w:t xml:space="preserve"> Identifying bias and its background in comparisons of Turkish students with students from other countries and in comparisons of mainstreamers and Turkish immigrant students</w:t>
      </w:r>
    </w:p>
    <w:p w:rsidR="007956F7" w:rsidRDefault="007956F7" w:rsidP="00F244F5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</w:p>
    <w:p w:rsidR="009F2FF0" w:rsidRPr="002E2DA5" w:rsidRDefault="009F2FF0" w:rsidP="00D107E5">
      <w:pPr>
        <w:keepNext/>
        <w:keepLines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 (W1)" w:hAnsi="Arial (W1)"/>
          <w:spacing w:val="-2"/>
          <w:sz w:val="24"/>
          <w:lang w:val="en-US"/>
        </w:rPr>
      </w:pPr>
    </w:p>
    <w:p w:rsidR="004624A2" w:rsidRPr="006D2065" w:rsidRDefault="006C46DD" w:rsidP="006C46DD">
      <w:pPr>
        <w:tabs>
          <w:tab w:val="left" w:pos="567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jc w:val="both"/>
        <w:rPr>
          <w:rFonts w:ascii="Arial" w:hAnsi="Arial"/>
          <w:spacing w:val="-2"/>
          <w:sz w:val="24"/>
          <w:lang w:val="en-US"/>
        </w:rPr>
      </w:pPr>
      <w:r w:rsidRPr="006D2065">
        <w:rPr>
          <w:rFonts w:ascii="Arial" w:hAnsi="Arial"/>
          <w:spacing w:val="-2"/>
          <w:sz w:val="24"/>
          <w:lang w:val="en-US"/>
        </w:rPr>
        <w:t xml:space="preserve"> </w:t>
      </w:r>
    </w:p>
    <w:p w:rsidR="00C96DCF" w:rsidRPr="00C96DCF" w:rsidRDefault="00C96DCF" w:rsidP="00C96DCF">
      <w:pPr>
        <w:tabs>
          <w:tab w:val="center" w:pos="4513"/>
        </w:tabs>
        <w:suppressAutoHyphens/>
        <w:jc w:val="both"/>
        <w:rPr>
          <w:rFonts w:ascii="Arial" w:hAnsi="Arial"/>
          <w:spacing w:val="-2"/>
          <w:sz w:val="22"/>
          <w:lang w:val="en-US"/>
        </w:rPr>
      </w:pPr>
      <w:r>
        <w:rPr>
          <w:rFonts w:ascii="Arial (W1)" w:hAnsi="Arial (W1)"/>
          <w:spacing w:val="-2"/>
          <w:lang w:val="en-US"/>
        </w:rPr>
        <w:br w:type="page"/>
      </w:r>
      <w:r>
        <w:rPr>
          <w:rFonts w:ascii="Arial" w:hAnsi="Arial"/>
          <w:spacing w:val="-2"/>
          <w:sz w:val="22"/>
          <w:lang w:val="en-US"/>
        </w:rPr>
        <w:lastRenderedPageBreak/>
        <w:t>Number of citations</w:t>
      </w:r>
      <w:r w:rsidRPr="00C96DCF">
        <w:rPr>
          <w:rFonts w:ascii="Arial" w:hAnsi="Arial"/>
          <w:spacing w:val="-2"/>
          <w:sz w:val="22"/>
          <w:lang w:val="en-US"/>
        </w:rPr>
        <w:t xml:space="preserve"> </w:t>
      </w:r>
      <w:r w:rsidR="007B0BDB">
        <w:rPr>
          <w:rFonts w:ascii="Arial" w:hAnsi="Arial"/>
          <w:spacing w:val="-2"/>
          <w:sz w:val="22"/>
          <w:lang w:val="en-US"/>
        </w:rPr>
        <w:t xml:space="preserve">per year </w:t>
      </w:r>
      <w:r w:rsidRPr="00C96DCF">
        <w:rPr>
          <w:rFonts w:ascii="Arial" w:hAnsi="Arial"/>
          <w:spacing w:val="-2"/>
          <w:sz w:val="22"/>
          <w:lang w:val="en-US"/>
        </w:rPr>
        <w:t>(</w:t>
      </w:r>
      <w:r>
        <w:rPr>
          <w:rFonts w:ascii="Arial" w:hAnsi="Arial"/>
          <w:spacing w:val="-2"/>
          <w:sz w:val="22"/>
          <w:lang w:val="en-US"/>
        </w:rPr>
        <w:t xml:space="preserve">based on </w:t>
      </w:r>
      <w:r w:rsidRPr="00C96DCF">
        <w:rPr>
          <w:rFonts w:ascii="Arial" w:hAnsi="Arial"/>
          <w:spacing w:val="-2"/>
          <w:sz w:val="22"/>
          <w:lang w:val="en-US"/>
        </w:rPr>
        <w:t>ISI</w:t>
      </w:r>
      <w:r>
        <w:rPr>
          <w:rFonts w:ascii="Arial" w:hAnsi="Arial"/>
          <w:spacing w:val="-2"/>
          <w:sz w:val="22"/>
          <w:lang w:val="en-US"/>
        </w:rPr>
        <w:t xml:space="preserve"> figures</w:t>
      </w:r>
      <w:r w:rsidR="00791AA1">
        <w:rPr>
          <w:rFonts w:ascii="Arial" w:hAnsi="Arial"/>
          <w:spacing w:val="-2"/>
          <w:sz w:val="22"/>
          <w:lang w:val="en-US"/>
        </w:rPr>
        <w:t xml:space="preserve">, solid line, and </w:t>
      </w:r>
      <w:r w:rsidR="0011657C">
        <w:rPr>
          <w:rFonts w:ascii="Arial" w:hAnsi="Arial"/>
          <w:spacing w:val="-2"/>
          <w:sz w:val="22"/>
          <w:lang w:val="en-US"/>
        </w:rPr>
        <w:t>on Google Scholar</w:t>
      </w:r>
      <w:r w:rsidR="00791AA1">
        <w:rPr>
          <w:rFonts w:ascii="Arial" w:hAnsi="Arial"/>
          <w:spacing w:val="-2"/>
          <w:sz w:val="22"/>
          <w:lang w:val="en-US"/>
        </w:rPr>
        <w:t>, dotted line</w:t>
      </w:r>
      <w:r w:rsidRPr="00C96DCF">
        <w:rPr>
          <w:rFonts w:ascii="Arial" w:hAnsi="Arial"/>
          <w:spacing w:val="-2"/>
          <w:sz w:val="22"/>
          <w:lang w:val="en-US"/>
        </w:rPr>
        <w:t>):</w:t>
      </w:r>
    </w:p>
    <w:p w:rsidR="00C96DCF" w:rsidRPr="00C96DCF" w:rsidRDefault="00C96DCF" w:rsidP="00C96DCF">
      <w:pPr>
        <w:tabs>
          <w:tab w:val="center" w:pos="4513"/>
        </w:tabs>
        <w:suppressAutoHyphens/>
        <w:jc w:val="both"/>
        <w:rPr>
          <w:lang w:val="en-US"/>
        </w:rPr>
      </w:pPr>
    </w:p>
    <w:p w:rsidR="001D3A13" w:rsidRDefault="001103F5" w:rsidP="00C96DCF">
      <w:pPr>
        <w:pStyle w:val="bijschrift"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noProof/>
          <w:spacing w:val="-2"/>
          <w:sz w:val="22"/>
        </w:rPr>
      </w:pPr>
      <w:r>
        <w:rPr>
          <w:noProof/>
          <w:lang w:val="ru-RU" w:eastAsia="ru-RU"/>
        </w:rPr>
        <w:drawing>
          <wp:inline distT="0" distB="0" distL="0" distR="0">
            <wp:extent cx="5721985" cy="4648835"/>
            <wp:effectExtent l="0" t="0" r="12065" b="1841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D3A13" w:rsidRDefault="001D3A13" w:rsidP="00C96DCF">
      <w:pPr>
        <w:pStyle w:val="bijschrift"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" w:hAnsi="Arial"/>
          <w:noProof/>
          <w:spacing w:val="-2"/>
          <w:sz w:val="22"/>
        </w:rPr>
      </w:pPr>
    </w:p>
    <w:p w:rsidR="001D3A13" w:rsidRDefault="00B25F7B" w:rsidP="00C96DCF">
      <w:pPr>
        <w:pStyle w:val="bijschrift"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 (W1)" w:hAnsi="Arial (W1)"/>
          <w:spacing w:val="-2"/>
          <w:lang w:val="en-US"/>
        </w:rPr>
      </w:pPr>
      <w:r>
        <w:rPr>
          <w:rFonts w:ascii="Arial (W1)" w:hAnsi="Arial (W1)"/>
          <w:spacing w:val="-2"/>
          <w:lang w:val="en-US"/>
        </w:rPr>
        <w:br w:type="page"/>
      </w:r>
      <w:r>
        <w:rPr>
          <w:rFonts w:ascii="Arial (W1)" w:hAnsi="Arial (W1)"/>
          <w:spacing w:val="-2"/>
          <w:lang w:val="en-US"/>
        </w:rPr>
        <w:lastRenderedPageBreak/>
        <w:t>Number of publications since 1993:</w:t>
      </w:r>
    </w:p>
    <w:p w:rsidR="00B25F7B" w:rsidRDefault="00B25F7B" w:rsidP="00C96DCF">
      <w:pPr>
        <w:pStyle w:val="bijschrift"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 (W1)" w:hAnsi="Arial (W1)"/>
          <w:spacing w:val="-2"/>
          <w:lang w:val="en-US"/>
        </w:rPr>
      </w:pPr>
    </w:p>
    <w:p w:rsidR="00B25F7B" w:rsidRPr="001D3A13" w:rsidRDefault="001103F5" w:rsidP="00C96DCF">
      <w:pPr>
        <w:pStyle w:val="bijschrift"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rial (W1)" w:hAnsi="Arial (W1)"/>
          <w:spacing w:val="-2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730240" cy="3511550"/>
            <wp:effectExtent l="0" t="0" r="22860" b="12700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sectPr w:rsidR="00B25F7B" w:rsidRPr="001D3A13" w:rsidSect="009F5260">
      <w:endnotePr>
        <w:numFmt w:val="decimal"/>
      </w:endnotePr>
      <w:pgSz w:w="11906" w:h="16838"/>
      <w:pgMar w:top="1440" w:right="1440" w:bottom="1440" w:left="1440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5B" w:rsidRDefault="004A765B">
      <w:pPr>
        <w:spacing w:line="20" w:lineRule="exact"/>
        <w:rPr>
          <w:sz w:val="24"/>
        </w:rPr>
      </w:pPr>
    </w:p>
  </w:endnote>
  <w:endnote w:type="continuationSeparator" w:id="0">
    <w:p w:rsidR="004A765B" w:rsidRDefault="004A765B">
      <w:r>
        <w:rPr>
          <w:sz w:val="24"/>
        </w:rPr>
        <w:t xml:space="preserve"> </w:t>
      </w:r>
    </w:p>
  </w:endnote>
  <w:endnote w:type="continuationNotice" w:id="1">
    <w:p w:rsidR="004A765B" w:rsidRDefault="004A765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1F" w:rsidRDefault="004A471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471F" w:rsidRDefault="004A471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1F" w:rsidRDefault="004A471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5B" w:rsidRDefault="004A765B">
      <w:r>
        <w:rPr>
          <w:sz w:val="24"/>
        </w:rPr>
        <w:separator/>
      </w:r>
    </w:p>
  </w:footnote>
  <w:footnote w:type="continuationSeparator" w:id="0">
    <w:p w:rsidR="004A765B" w:rsidRDefault="004A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1F" w:rsidRDefault="004A471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471F" w:rsidRDefault="004A471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68" w:rsidRPr="00FD7FE7" w:rsidRDefault="00094268" w:rsidP="00094268">
    <w:pPr>
      <w:pStyle w:val="a5"/>
      <w:tabs>
        <w:tab w:val="clear" w:pos="4153"/>
        <w:tab w:val="clear" w:pos="8306"/>
        <w:tab w:val="center" w:pos="4513"/>
        <w:tab w:val="right" w:pos="9026"/>
      </w:tabs>
      <w:ind w:right="360"/>
      <w:jc w:val="right"/>
      <w:rPr>
        <w:rFonts w:ascii="Cambria" w:hAnsi="Cambria"/>
      </w:rPr>
    </w:pPr>
    <w:r w:rsidRPr="001B6341">
      <w:rPr>
        <w:rFonts w:ascii="Cambria" w:hAnsi="Cambria"/>
      </w:rPr>
      <w:t>Bio Fons van de Vijver</w:t>
    </w:r>
    <w:r w:rsidRPr="001B6341">
      <w:rPr>
        <w:rFonts w:ascii="Cambria" w:hAnsi="Cambria"/>
      </w:rPr>
      <w:tab/>
      <w:t>P</w:t>
    </w:r>
    <w:r w:rsidRPr="00FD7FE7">
      <w:rPr>
        <w:rFonts w:ascii="Cambria" w:hAnsi="Cambria"/>
      </w:rPr>
      <w:t xml:space="preserve">age </w:t>
    </w:r>
    <w:r w:rsidRPr="001B6341">
      <w:rPr>
        <w:rFonts w:ascii="Cambria" w:hAnsi="Cambria"/>
        <w:lang w:val="en-US"/>
      </w:rPr>
      <w:fldChar w:fldCharType="begin"/>
    </w:r>
    <w:r w:rsidRPr="00FD7FE7">
      <w:rPr>
        <w:rFonts w:ascii="Cambria" w:hAnsi="Cambria"/>
      </w:rPr>
      <w:instrText xml:space="preserve"> PAGE </w:instrText>
    </w:r>
    <w:r w:rsidRPr="001B6341">
      <w:rPr>
        <w:rFonts w:ascii="Cambria" w:hAnsi="Cambria"/>
        <w:lang w:val="en-US"/>
      </w:rPr>
      <w:fldChar w:fldCharType="separate"/>
    </w:r>
    <w:r w:rsidR="00106D92">
      <w:rPr>
        <w:rFonts w:ascii="Cambria" w:hAnsi="Cambria"/>
        <w:noProof/>
      </w:rPr>
      <w:t>1</w:t>
    </w:r>
    <w:r w:rsidRPr="001B6341">
      <w:rPr>
        <w:rFonts w:ascii="Cambria" w:hAnsi="Cambria"/>
        <w:lang w:val="en-US"/>
      </w:rPr>
      <w:fldChar w:fldCharType="end"/>
    </w:r>
    <w:r w:rsidRPr="00FD7FE7">
      <w:rPr>
        <w:rFonts w:ascii="Cambria" w:hAnsi="Cambria"/>
      </w:rPr>
      <w:tab/>
    </w:r>
    <w:r w:rsidRPr="001B6341">
      <w:rPr>
        <w:rFonts w:ascii="Cambria" w:hAnsi="Cambria"/>
        <w:lang w:val="en-US"/>
      </w:rPr>
      <w:fldChar w:fldCharType="begin"/>
    </w:r>
    <w:r w:rsidRPr="001B6341">
      <w:rPr>
        <w:rFonts w:ascii="Cambria" w:hAnsi="Cambria"/>
      </w:rPr>
      <w:instrText xml:space="preserve"> DATE \@ "d-M-yyyy" </w:instrText>
    </w:r>
    <w:r w:rsidRPr="001B6341">
      <w:rPr>
        <w:rFonts w:ascii="Cambria" w:hAnsi="Cambria"/>
        <w:lang w:val="en-US"/>
      </w:rPr>
      <w:fldChar w:fldCharType="separate"/>
    </w:r>
    <w:r w:rsidR="00106D92">
      <w:rPr>
        <w:rFonts w:ascii="Cambria" w:hAnsi="Cambria"/>
        <w:noProof/>
      </w:rPr>
      <w:t>11-10-2018</w:t>
    </w:r>
    <w:r w:rsidRPr="001B6341">
      <w:rPr>
        <w:rFonts w:ascii="Cambria" w:hAnsi="Cambria"/>
        <w:lang w:val="en-US"/>
      </w:rPr>
      <w:fldChar w:fldCharType="end"/>
    </w:r>
  </w:p>
  <w:p w:rsidR="00FB3BA9" w:rsidRDefault="00094268" w:rsidP="00094268">
    <w:pPr>
      <w:pStyle w:val="a5"/>
      <w:tabs>
        <w:tab w:val="clear" w:pos="4153"/>
        <w:tab w:val="clear" w:pos="8306"/>
        <w:tab w:val="center" w:pos="4513"/>
        <w:tab w:val="right" w:pos="9026"/>
      </w:tabs>
      <w:ind w:right="360"/>
      <w:jc w:val="right"/>
    </w:pPr>
    <w:r w:rsidRPr="00094268"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4DF7"/>
    <w:multiLevelType w:val="hybridMultilevel"/>
    <w:tmpl w:val="93105C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1C02"/>
    <w:multiLevelType w:val="hybridMultilevel"/>
    <w:tmpl w:val="3AFAF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54F3"/>
    <w:multiLevelType w:val="hybridMultilevel"/>
    <w:tmpl w:val="8B1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26AD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906BD6"/>
    <w:multiLevelType w:val="hybridMultilevel"/>
    <w:tmpl w:val="5C7A45C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455FCE"/>
    <w:multiLevelType w:val="hybridMultilevel"/>
    <w:tmpl w:val="7444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1916"/>
    <w:multiLevelType w:val="hybridMultilevel"/>
    <w:tmpl w:val="23B8BB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6D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2483274"/>
    <w:multiLevelType w:val="hybridMultilevel"/>
    <w:tmpl w:val="AD565D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776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DA79F6"/>
    <w:multiLevelType w:val="hybridMultilevel"/>
    <w:tmpl w:val="2FF09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E4C5CE5-1BB4-471C-AF68-3D17511F109E}"/>
    <w:docVar w:name="dgnword-eventsink" w:val="107636448"/>
  </w:docVars>
  <w:rsids>
    <w:rsidRoot w:val="000206A9"/>
    <w:rsid w:val="00001CDA"/>
    <w:rsid w:val="00002C2B"/>
    <w:rsid w:val="00006AD0"/>
    <w:rsid w:val="00007628"/>
    <w:rsid w:val="00010F37"/>
    <w:rsid w:val="00011449"/>
    <w:rsid w:val="00011B98"/>
    <w:rsid w:val="00011EAB"/>
    <w:rsid w:val="00015CAE"/>
    <w:rsid w:val="00015E02"/>
    <w:rsid w:val="00017B3E"/>
    <w:rsid w:val="00020149"/>
    <w:rsid w:val="000206A9"/>
    <w:rsid w:val="00021BAE"/>
    <w:rsid w:val="00022659"/>
    <w:rsid w:val="000234E0"/>
    <w:rsid w:val="000236B9"/>
    <w:rsid w:val="00023E27"/>
    <w:rsid w:val="00024934"/>
    <w:rsid w:val="0002627D"/>
    <w:rsid w:val="00027A7C"/>
    <w:rsid w:val="00030D83"/>
    <w:rsid w:val="0003210C"/>
    <w:rsid w:val="00044C69"/>
    <w:rsid w:val="000461DC"/>
    <w:rsid w:val="000469B1"/>
    <w:rsid w:val="00053644"/>
    <w:rsid w:val="00053943"/>
    <w:rsid w:val="000541CD"/>
    <w:rsid w:val="00060A4A"/>
    <w:rsid w:val="00062C63"/>
    <w:rsid w:val="00063917"/>
    <w:rsid w:val="00067C05"/>
    <w:rsid w:val="0007000D"/>
    <w:rsid w:val="00071125"/>
    <w:rsid w:val="000714E6"/>
    <w:rsid w:val="00071559"/>
    <w:rsid w:val="00071A8C"/>
    <w:rsid w:val="00076D09"/>
    <w:rsid w:val="00077A6C"/>
    <w:rsid w:val="00080CDB"/>
    <w:rsid w:val="00082F1E"/>
    <w:rsid w:val="0008511C"/>
    <w:rsid w:val="00085DDE"/>
    <w:rsid w:val="00087369"/>
    <w:rsid w:val="0008774A"/>
    <w:rsid w:val="0008792E"/>
    <w:rsid w:val="00090A81"/>
    <w:rsid w:val="00090F6E"/>
    <w:rsid w:val="000911EB"/>
    <w:rsid w:val="00094268"/>
    <w:rsid w:val="00096293"/>
    <w:rsid w:val="00096E1D"/>
    <w:rsid w:val="00097924"/>
    <w:rsid w:val="000A07AC"/>
    <w:rsid w:val="000A2FAB"/>
    <w:rsid w:val="000A58F8"/>
    <w:rsid w:val="000B12D7"/>
    <w:rsid w:val="000B3470"/>
    <w:rsid w:val="000B45D6"/>
    <w:rsid w:val="000B4876"/>
    <w:rsid w:val="000B7C88"/>
    <w:rsid w:val="000C20FE"/>
    <w:rsid w:val="000C74E9"/>
    <w:rsid w:val="000C75F0"/>
    <w:rsid w:val="000C761E"/>
    <w:rsid w:val="000C788C"/>
    <w:rsid w:val="000D4DA5"/>
    <w:rsid w:val="000D55F3"/>
    <w:rsid w:val="000D6244"/>
    <w:rsid w:val="000D700C"/>
    <w:rsid w:val="000E4092"/>
    <w:rsid w:val="000E661C"/>
    <w:rsid w:val="000E68A0"/>
    <w:rsid w:val="000E6E97"/>
    <w:rsid w:val="000E7DBF"/>
    <w:rsid w:val="000F21EE"/>
    <w:rsid w:val="000F31F3"/>
    <w:rsid w:val="000F450C"/>
    <w:rsid w:val="001016EF"/>
    <w:rsid w:val="00101743"/>
    <w:rsid w:val="0010590D"/>
    <w:rsid w:val="00105F8F"/>
    <w:rsid w:val="00106D92"/>
    <w:rsid w:val="00110128"/>
    <w:rsid w:val="001103F5"/>
    <w:rsid w:val="00112C52"/>
    <w:rsid w:val="00113E95"/>
    <w:rsid w:val="00115F42"/>
    <w:rsid w:val="0011657C"/>
    <w:rsid w:val="001166C9"/>
    <w:rsid w:val="00120525"/>
    <w:rsid w:val="00121A00"/>
    <w:rsid w:val="00123095"/>
    <w:rsid w:val="0012468B"/>
    <w:rsid w:val="00125A22"/>
    <w:rsid w:val="00125ECF"/>
    <w:rsid w:val="00127C7B"/>
    <w:rsid w:val="00130B4A"/>
    <w:rsid w:val="00137D4A"/>
    <w:rsid w:val="00137FBF"/>
    <w:rsid w:val="00141E3C"/>
    <w:rsid w:val="00143DE4"/>
    <w:rsid w:val="00147189"/>
    <w:rsid w:val="00147EDA"/>
    <w:rsid w:val="00152928"/>
    <w:rsid w:val="00153057"/>
    <w:rsid w:val="00154321"/>
    <w:rsid w:val="001574EA"/>
    <w:rsid w:val="00157CC8"/>
    <w:rsid w:val="00160856"/>
    <w:rsid w:val="00163489"/>
    <w:rsid w:val="00165399"/>
    <w:rsid w:val="00166215"/>
    <w:rsid w:val="00166E84"/>
    <w:rsid w:val="0017049F"/>
    <w:rsid w:val="00171E20"/>
    <w:rsid w:val="00182CD5"/>
    <w:rsid w:val="001831D6"/>
    <w:rsid w:val="00190E95"/>
    <w:rsid w:val="00192066"/>
    <w:rsid w:val="00192FB6"/>
    <w:rsid w:val="0019350D"/>
    <w:rsid w:val="0019357E"/>
    <w:rsid w:val="00194A00"/>
    <w:rsid w:val="001956C0"/>
    <w:rsid w:val="00195976"/>
    <w:rsid w:val="00196B3C"/>
    <w:rsid w:val="00197B96"/>
    <w:rsid w:val="00197C64"/>
    <w:rsid w:val="001A1114"/>
    <w:rsid w:val="001A3108"/>
    <w:rsid w:val="001A34B7"/>
    <w:rsid w:val="001A34BD"/>
    <w:rsid w:val="001A35EE"/>
    <w:rsid w:val="001A57D4"/>
    <w:rsid w:val="001A7AAD"/>
    <w:rsid w:val="001A7C08"/>
    <w:rsid w:val="001B1692"/>
    <w:rsid w:val="001B21C1"/>
    <w:rsid w:val="001B276A"/>
    <w:rsid w:val="001B2C20"/>
    <w:rsid w:val="001B3F7B"/>
    <w:rsid w:val="001B62B1"/>
    <w:rsid w:val="001B6341"/>
    <w:rsid w:val="001C215D"/>
    <w:rsid w:val="001C2A59"/>
    <w:rsid w:val="001C3226"/>
    <w:rsid w:val="001C38E5"/>
    <w:rsid w:val="001C4D86"/>
    <w:rsid w:val="001C5B64"/>
    <w:rsid w:val="001C5C54"/>
    <w:rsid w:val="001C7083"/>
    <w:rsid w:val="001D3506"/>
    <w:rsid w:val="001D3A13"/>
    <w:rsid w:val="001D60D1"/>
    <w:rsid w:val="001D7035"/>
    <w:rsid w:val="001D7BA8"/>
    <w:rsid w:val="001E03D7"/>
    <w:rsid w:val="001E2707"/>
    <w:rsid w:val="001E32C4"/>
    <w:rsid w:val="001E5E1D"/>
    <w:rsid w:val="001E76C9"/>
    <w:rsid w:val="001E7B15"/>
    <w:rsid w:val="001E7F4F"/>
    <w:rsid w:val="001F25CD"/>
    <w:rsid w:val="001F4194"/>
    <w:rsid w:val="001F5EFE"/>
    <w:rsid w:val="001F7097"/>
    <w:rsid w:val="001F7520"/>
    <w:rsid w:val="0020685C"/>
    <w:rsid w:val="00206FB2"/>
    <w:rsid w:val="00207BD1"/>
    <w:rsid w:val="002109E5"/>
    <w:rsid w:val="00211CC0"/>
    <w:rsid w:val="00214179"/>
    <w:rsid w:val="00220A15"/>
    <w:rsid w:val="00220A47"/>
    <w:rsid w:val="00222554"/>
    <w:rsid w:val="002229B6"/>
    <w:rsid w:val="002237BA"/>
    <w:rsid w:val="0023125C"/>
    <w:rsid w:val="00240C79"/>
    <w:rsid w:val="00242F8B"/>
    <w:rsid w:val="00244B1F"/>
    <w:rsid w:val="002476A0"/>
    <w:rsid w:val="00251181"/>
    <w:rsid w:val="00252B46"/>
    <w:rsid w:val="00255CA6"/>
    <w:rsid w:val="00255EF2"/>
    <w:rsid w:val="0025637F"/>
    <w:rsid w:val="00263AA5"/>
    <w:rsid w:val="002644DF"/>
    <w:rsid w:val="00266F7D"/>
    <w:rsid w:val="0026752F"/>
    <w:rsid w:val="0027021F"/>
    <w:rsid w:val="0027381B"/>
    <w:rsid w:val="002739A3"/>
    <w:rsid w:val="0027435B"/>
    <w:rsid w:val="00283BBD"/>
    <w:rsid w:val="00283C1A"/>
    <w:rsid w:val="002851D1"/>
    <w:rsid w:val="002861DA"/>
    <w:rsid w:val="00286503"/>
    <w:rsid w:val="00292E79"/>
    <w:rsid w:val="00294213"/>
    <w:rsid w:val="00297D40"/>
    <w:rsid w:val="00297F55"/>
    <w:rsid w:val="002A0C06"/>
    <w:rsid w:val="002A1D10"/>
    <w:rsid w:val="002A24B0"/>
    <w:rsid w:val="002A409B"/>
    <w:rsid w:val="002A45EE"/>
    <w:rsid w:val="002A5B7C"/>
    <w:rsid w:val="002A7FD9"/>
    <w:rsid w:val="002B1463"/>
    <w:rsid w:val="002B163B"/>
    <w:rsid w:val="002B3845"/>
    <w:rsid w:val="002B4375"/>
    <w:rsid w:val="002B62D4"/>
    <w:rsid w:val="002B75B8"/>
    <w:rsid w:val="002C42BC"/>
    <w:rsid w:val="002C685E"/>
    <w:rsid w:val="002C7606"/>
    <w:rsid w:val="002D1926"/>
    <w:rsid w:val="002D31F3"/>
    <w:rsid w:val="002D7241"/>
    <w:rsid w:val="002E0E00"/>
    <w:rsid w:val="002E2DA5"/>
    <w:rsid w:val="002E71B8"/>
    <w:rsid w:val="002F4D35"/>
    <w:rsid w:val="002F59B2"/>
    <w:rsid w:val="0030122E"/>
    <w:rsid w:val="00301A3C"/>
    <w:rsid w:val="00305034"/>
    <w:rsid w:val="00307C86"/>
    <w:rsid w:val="00310CC6"/>
    <w:rsid w:val="0031652B"/>
    <w:rsid w:val="003213A8"/>
    <w:rsid w:val="00325C82"/>
    <w:rsid w:val="003305F8"/>
    <w:rsid w:val="00330681"/>
    <w:rsid w:val="00332E31"/>
    <w:rsid w:val="00337756"/>
    <w:rsid w:val="0034228B"/>
    <w:rsid w:val="0034278E"/>
    <w:rsid w:val="003475D1"/>
    <w:rsid w:val="00354E92"/>
    <w:rsid w:val="003557D2"/>
    <w:rsid w:val="00356605"/>
    <w:rsid w:val="00356FFD"/>
    <w:rsid w:val="00361364"/>
    <w:rsid w:val="00361ED6"/>
    <w:rsid w:val="003654A8"/>
    <w:rsid w:val="003658CA"/>
    <w:rsid w:val="00365A0A"/>
    <w:rsid w:val="00365A7D"/>
    <w:rsid w:val="00373E83"/>
    <w:rsid w:val="0037458D"/>
    <w:rsid w:val="00374901"/>
    <w:rsid w:val="003750E8"/>
    <w:rsid w:val="00376FF4"/>
    <w:rsid w:val="003775E0"/>
    <w:rsid w:val="00377615"/>
    <w:rsid w:val="00380818"/>
    <w:rsid w:val="00381353"/>
    <w:rsid w:val="00382EC6"/>
    <w:rsid w:val="00383E39"/>
    <w:rsid w:val="00385592"/>
    <w:rsid w:val="00386389"/>
    <w:rsid w:val="00390436"/>
    <w:rsid w:val="00392F68"/>
    <w:rsid w:val="00396F54"/>
    <w:rsid w:val="00397681"/>
    <w:rsid w:val="003A0B67"/>
    <w:rsid w:val="003A4180"/>
    <w:rsid w:val="003A4C1C"/>
    <w:rsid w:val="003A5036"/>
    <w:rsid w:val="003A6A89"/>
    <w:rsid w:val="003B0010"/>
    <w:rsid w:val="003B23E2"/>
    <w:rsid w:val="003B44DE"/>
    <w:rsid w:val="003B5CF1"/>
    <w:rsid w:val="003C27DF"/>
    <w:rsid w:val="003C46E2"/>
    <w:rsid w:val="003C496B"/>
    <w:rsid w:val="003C5703"/>
    <w:rsid w:val="003C71F9"/>
    <w:rsid w:val="003C7A8A"/>
    <w:rsid w:val="003D41F2"/>
    <w:rsid w:val="003E0908"/>
    <w:rsid w:val="003E2C41"/>
    <w:rsid w:val="003E4033"/>
    <w:rsid w:val="003E5F38"/>
    <w:rsid w:val="003F013F"/>
    <w:rsid w:val="003F571C"/>
    <w:rsid w:val="003F6EB9"/>
    <w:rsid w:val="003F7DCF"/>
    <w:rsid w:val="00403F1E"/>
    <w:rsid w:val="00404E9E"/>
    <w:rsid w:val="004075C4"/>
    <w:rsid w:val="00410BF5"/>
    <w:rsid w:val="00412D89"/>
    <w:rsid w:val="00413888"/>
    <w:rsid w:val="00414DAB"/>
    <w:rsid w:val="0041651A"/>
    <w:rsid w:val="00423411"/>
    <w:rsid w:val="0042584C"/>
    <w:rsid w:val="0042704B"/>
    <w:rsid w:val="00427812"/>
    <w:rsid w:val="00427A51"/>
    <w:rsid w:val="004315FA"/>
    <w:rsid w:val="004316D5"/>
    <w:rsid w:val="0043415B"/>
    <w:rsid w:val="0043728E"/>
    <w:rsid w:val="00440801"/>
    <w:rsid w:val="00440D5A"/>
    <w:rsid w:val="0044345F"/>
    <w:rsid w:val="00443885"/>
    <w:rsid w:val="00443DA7"/>
    <w:rsid w:val="00444331"/>
    <w:rsid w:val="00451E8E"/>
    <w:rsid w:val="00452352"/>
    <w:rsid w:val="0045253F"/>
    <w:rsid w:val="00453B6D"/>
    <w:rsid w:val="00455B91"/>
    <w:rsid w:val="00457894"/>
    <w:rsid w:val="0046079B"/>
    <w:rsid w:val="0046181C"/>
    <w:rsid w:val="004624A2"/>
    <w:rsid w:val="00464BB1"/>
    <w:rsid w:val="004715A5"/>
    <w:rsid w:val="00471BBF"/>
    <w:rsid w:val="004746C0"/>
    <w:rsid w:val="00474E72"/>
    <w:rsid w:val="00476CCE"/>
    <w:rsid w:val="00476D24"/>
    <w:rsid w:val="004776B2"/>
    <w:rsid w:val="00477D3D"/>
    <w:rsid w:val="00480205"/>
    <w:rsid w:val="00481334"/>
    <w:rsid w:val="00481F02"/>
    <w:rsid w:val="0048284B"/>
    <w:rsid w:val="00482CCB"/>
    <w:rsid w:val="0048524A"/>
    <w:rsid w:val="00486287"/>
    <w:rsid w:val="004871FD"/>
    <w:rsid w:val="00492FBA"/>
    <w:rsid w:val="00492FD6"/>
    <w:rsid w:val="004A0825"/>
    <w:rsid w:val="004A21AC"/>
    <w:rsid w:val="004A471F"/>
    <w:rsid w:val="004A4EF4"/>
    <w:rsid w:val="004A691C"/>
    <w:rsid w:val="004A765B"/>
    <w:rsid w:val="004B16B9"/>
    <w:rsid w:val="004B1F45"/>
    <w:rsid w:val="004B338D"/>
    <w:rsid w:val="004B3554"/>
    <w:rsid w:val="004B39A6"/>
    <w:rsid w:val="004B41E7"/>
    <w:rsid w:val="004B4DB2"/>
    <w:rsid w:val="004B5447"/>
    <w:rsid w:val="004B77DC"/>
    <w:rsid w:val="004C0C65"/>
    <w:rsid w:val="004C45B7"/>
    <w:rsid w:val="004D340B"/>
    <w:rsid w:val="004D4F5B"/>
    <w:rsid w:val="004D68E9"/>
    <w:rsid w:val="004E2331"/>
    <w:rsid w:val="004E50FA"/>
    <w:rsid w:val="004E6104"/>
    <w:rsid w:val="004F32EE"/>
    <w:rsid w:val="004F54C3"/>
    <w:rsid w:val="004F6FD2"/>
    <w:rsid w:val="004F7B17"/>
    <w:rsid w:val="00503E56"/>
    <w:rsid w:val="00505902"/>
    <w:rsid w:val="00506A7D"/>
    <w:rsid w:val="0051218D"/>
    <w:rsid w:val="0052024D"/>
    <w:rsid w:val="005204BC"/>
    <w:rsid w:val="0052509B"/>
    <w:rsid w:val="005267B1"/>
    <w:rsid w:val="005275C3"/>
    <w:rsid w:val="005313B7"/>
    <w:rsid w:val="005313BF"/>
    <w:rsid w:val="0053183A"/>
    <w:rsid w:val="00533FE5"/>
    <w:rsid w:val="0053749B"/>
    <w:rsid w:val="00543242"/>
    <w:rsid w:val="00547C64"/>
    <w:rsid w:val="00551EFF"/>
    <w:rsid w:val="00552706"/>
    <w:rsid w:val="005625B7"/>
    <w:rsid w:val="00566AEB"/>
    <w:rsid w:val="0057299C"/>
    <w:rsid w:val="00572A54"/>
    <w:rsid w:val="00573609"/>
    <w:rsid w:val="005739F7"/>
    <w:rsid w:val="0057448C"/>
    <w:rsid w:val="005752A3"/>
    <w:rsid w:val="00576B03"/>
    <w:rsid w:val="0057716B"/>
    <w:rsid w:val="005804AB"/>
    <w:rsid w:val="00586DFF"/>
    <w:rsid w:val="005915D6"/>
    <w:rsid w:val="005931A1"/>
    <w:rsid w:val="00596E0C"/>
    <w:rsid w:val="00597967"/>
    <w:rsid w:val="005A07DE"/>
    <w:rsid w:val="005A1104"/>
    <w:rsid w:val="005A2C34"/>
    <w:rsid w:val="005A36EA"/>
    <w:rsid w:val="005A614E"/>
    <w:rsid w:val="005B19BE"/>
    <w:rsid w:val="005B26E6"/>
    <w:rsid w:val="005B4818"/>
    <w:rsid w:val="005C6E45"/>
    <w:rsid w:val="005C78E4"/>
    <w:rsid w:val="005D159A"/>
    <w:rsid w:val="005D2E42"/>
    <w:rsid w:val="005D5E7F"/>
    <w:rsid w:val="005E2F86"/>
    <w:rsid w:val="005E4114"/>
    <w:rsid w:val="005E44BA"/>
    <w:rsid w:val="005E4832"/>
    <w:rsid w:val="005E51FD"/>
    <w:rsid w:val="005E5573"/>
    <w:rsid w:val="005F1493"/>
    <w:rsid w:val="005F2C54"/>
    <w:rsid w:val="005F39C7"/>
    <w:rsid w:val="005F56B5"/>
    <w:rsid w:val="005F6179"/>
    <w:rsid w:val="005F6213"/>
    <w:rsid w:val="005F7464"/>
    <w:rsid w:val="00601180"/>
    <w:rsid w:val="00602C93"/>
    <w:rsid w:val="00603639"/>
    <w:rsid w:val="00603C30"/>
    <w:rsid w:val="006073C1"/>
    <w:rsid w:val="00607CFE"/>
    <w:rsid w:val="0061178E"/>
    <w:rsid w:val="00612618"/>
    <w:rsid w:val="006179DE"/>
    <w:rsid w:val="00621E0A"/>
    <w:rsid w:val="0062225B"/>
    <w:rsid w:val="00622B47"/>
    <w:rsid w:val="0062358A"/>
    <w:rsid w:val="0062440E"/>
    <w:rsid w:val="00625271"/>
    <w:rsid w:val="00626AD8"/>
    <w:rsid w:val="006271BA"/>
    <w:rsid w:val="006301D6"/>
    <w:rsid w:val="00630375"/>
    <w:rsid w:val="00634003"/>
    <w:rsid w:val="00635FBA"/>
    <w:rsid w:val="00636E15"/>
    <w:rsid w:val="00637508"/>
    <w:rsid w:val="0063766E"/>
    <w:rsid w:val="00637D27"/>
    <w:rsid w:val="00642E47"/>
    <w:rsid w:val="006444FD"/>
    <w:rsid w:val="00645618"/>
    <w:rsid w:val="00645958"/>
    <w:rsid w:val="00645A20"/>
    <w:rsid w:val="006477BB"/>
    <w:rsid w:val="00651096"/>
    <w:rsid w:val="006519D2"/>
    <w:rsid w:val="00653BA1"/>
    <w:rsid w:val="00666082"/>
    <w:rsid w:val="006672D8"/>
    <w:rsid w:val="0067327A"/>
    <w:rsid w:val="00675098"/>
    <w:rsid w:val="006752F7"/>
    <w:rsid w:val="006800C8"/>
    <w:rsid w:val="006822ED"/>
    <w:rsid w:val="00690EB2"/>
    <w:rsid w:val="006917A2"/>
    <w:rsid w:val="00695A54"/>
    <w:rsid w:val="006A19A4"/>
    <w:rsid w:val="006A19DA"/>
    <w:rsid w:val="006A3BF1"/>
    <w:rsid w:val="006A5057"/>
    <w:rsid w:val="006A66AE"/>
    <w:rsid w:val="006B2AC6"/>
    <w:rsid w:val="006B3410"/>
    <w:rsid w:val="006C0BD9"/>
    <w:rsid w:val="006C19ED"/>
    <w:rsid w:val="006C3719"/>
    <w:rsid w:val="006C46DD"/>
    <w:rsid w:val="006C47BD"/>
    <w:rsid w:val="006C6713"/>
    <w:rsid w:val="006C7740"/>
    <w:rsid w:val="006D1183"/>
    <w:rsid w:val="006D20C9"/>
    <w:rsid w:val="006D689B"/>
    <w:rsid w:val="006D7646"/>
    <w:rsid w:val="006E277E"/>
    <w:rsid w:val="006E348D"/>
    <w:rsid w:val="006E34EB"/>
    <w:rsid w:val="006E3506"/>
    <w:rsid w:val="006E449A"/>
    <w:rsid w:val="006E4A57"/>
    <w:rsid w:val="006E5139"/>
    <w:rsid w:val="006E5EB8"/>
    <w:rsid w:val="006E7812"/>
    <w:rsid w:val="006F31A9"/>
    <w:rsid w:val="00700C9C"/>
    <w:rsid w:val="00703554"/>
    <w:rsid w:val="007038FD"/>
    <w:rsid w:val="00704190"/>
    <w:rsid w:val="007043B8"/>
    <w:rsid w:val="00704775"/>
    <w:rsid w:val="00704FFA"/>
    <w:rsid w:val="007052D1"/>
    <w:rsid w:val="00707B97"/>
    <w:rsid w:val="007101A2"/>
    <w:rsid w:val="00710CB9"/>
    <w:rsid w:val="00710EFA"/>
    <w:rsid w:val="007154BE"/>
    <w:rsid w:val="007163D7"/>
    <w:rsid w:val="007164CF"/>
    <w:rsid w:val="0071683A"/>
    <w:rsid w:val="00723186"/>
    <w:rsid w:val="0072361D"/>
    <w:rsid w:val="007240D9"/>
    <w:rsid w:val="00741DB8"/>
    <w:rsid w:val="0074294D"/>
    <w:rsid w:val="007431DF"/>
    <w:rsid w:val="00750F1E"/>
    <w:rsid w:val="0075504F"/>
    <w:rsid w:val="00755314"/>
    <w:rsid w:val="0075544F"/>
    <w:rsid w:val="00757179"/>
    <w:rsid w:val="007572F4"/>
    <w:rsid w:val="00757427"/>
    <w:rsid w:val="00760F86"/>
    <w:rsid w:val="00761F2D"/>
    <w:rsid w:val="0076248C"/>
    <w:rsid w:val="00766120"/>
    <w:rsid w:val="00767DBB"/>
    <w:rsid w:val="00772435"/>
    <w:rsid w:val="00772590"/>
    <w:rsid w:val="00772DD6"/>
    <w:rsid w:val="00773671"/>
    <w:rsid w:val="007758EF"/>
    <w:rsid w:val="00776D02"/>
    <w:rsid w:val="00776F8B"/>
    <w:rsid w:val="00787AE8"/>
    <w:rsid w:val="00790DE2"/>
    <w:rsid w:val="00791AA1"/>
    <w:rsid w:val="007956F7"/>
    <w:rsid w:val="007A22FB"/>
    <w:rsid w:val="007A3513"/>
    <w:rsid w:val="007A4858"/>
    <w:rsid w:val="007A4943"/>
    <w:rsid w:val="007B0BDB"/>
    <w:rsid w:val="007B30A7"/>
    <w:rsid w:val="007B4AF5"/>
    <w:rsid w:val="007B54F7"/>
    <w:rsid w:val="007B78ED"/>
    <w:rsid w:val="007B7A11"/>
    <w:rsid w:val="007C2BFA"/>
    <w:rsid w:val="007C2E12"/>
    <w:rsid w:val="007C5D70"/>
    <w:rsid w:val="007C65F8"/>
    <w:rsid w:val="007C73D2"/>
    <w:rsid w:val="007C7B35"/>
    <w:rsid w:val="007C7B61"/>
    <w:rsid w:val="007C7EE5"/>
    <w:rsid w:val="007D58E0"/>
    <w:rsid w:val="007D5FD0"/>
    <w:rsid w:val="007E0347"/>
    <w:rsid w:val="007E5682"/>
    <w:rsid w:val="007E70CB"/>
    <w:rsid w:val="007F09F7"/>
    <w:rsid w:val="007F4555"/>
    <w:rsid w:val="00800D99"/>
    <w:rsid w:val="008019C9"/>
    <w:rsid w:val="00812092"/>
    <w:rsid w:val="00813677"/>
    <w:rsid w:val="008157E8"/>
    <w:rsid w:val="0082340A"/>
    <w:rsid w:val="00823C85"/>
    <w:rsid w:val="00824945"/>
    <w:rsid w:val="0082631D"/>
    <w:rsid w:val="0082729E"/>
    <w:rsid w:val="00831C39"/>
    <w:rsid w:val="00831DC3"/>
    <w:rsid w:val="00833EB7"/>
    <w:rsid w:val="0083732B"/>
    <w:rsid w:val="008378FA"/>
    <w:rsid w:val="00837B70"/>
    <w:rsid w:val="00840F71"/>
    <w:rsid w:val="0084138E"/>
    <w:rsid w:val="008421DD"/>
    <w:rsid w:val="00846968"/>
    <w:rsid w:val="00846DE4"/>
    <w:rsid w:val="008524AA"/>
    <w:rsid w:val="00854C75"/>
    <w:rsid w:val="008551A6"/>
    <w:rsid w:val="00855AA2"/>
    <w:rsid w:val="00857F17"/>
    <w:rsid w:val="008600C8"/>
    <w:rsid w:val="00862563"/>
    <w:rsid w:val="0086323F"/>
    <w:rsid w:val="00865107"/>
    <w:rsid w:val="00865620"/>
    <w:rsid w:val="00866C8E"/>
    <w:rsid w:val="0087063F"/>
    <w:rsid w:val="0087088D"/>
    <w:rsid w:val="00872EFF"/>
    <w:rsid w:val="00881C61"/>
    <w:rsid w:val="0088641E"/>
    <w:rsid w:val="00886B75"/>
    <w:rsid w:val="008877FB"/>
    <w:rsid w:val="00890AFE"/>
    <w:rsid w:val="008920AE"/>
    <w:rsid w:val="00894D18"/>
    <w:rsid w:val="008A29A8"/>
    <w:rsid w:val="008A3D68"/>
    <w:rsid w:val="008A4EEB"/>
    <w:rsid w:val="008A57F6"/>
    <w:rsid w:val="008A61F9"/>
    <w:rsid w:val="008A6EA8"/>
    <w:rsid w:val="008B1A7D"/>
    <w:rsid w:val="008B41B3"/>
    <w:rsid w:val="008B4FA6"/>
    <w:rsid w:val="008B68CE"/>
    <w:rsid w:val="008B6BDA"/>
    <w:rsid w:val="008B75B2"/>
    <w:rsid w:val="008C1B3C"/>
    <w:rsid w:val="008C21AB"/>
    <w:rsid w:val="008C2BBD"/>
    <w:rsid w:val="008C341F"/>
    <w:rsid w:val="008C543C"/>
    <w:rsid w:val="008C5A2B"/>
    <w:rsid w:val="008C708E"/>
    <w:rsid w:val="008D1C4F"/>
    <w:rsid w:val="008D4743"/>
    <w:rsid w:val="008D75DE"/>
    <w:rsid w:val="008E3012"/>
    <w:rsid w:val="008E3FDA"/>
    <w:rsid w:val="008E673A"/>
    <w:rsid w:val="008E7456"/>
    <w:rsid w:val="008F2949"/>
    <w:rsid w:val="008F44F0"/>
    <w:rsid w:val="008F64E7"/>
    <w:rsid w:val="0090035F"/>
    <w:rsid w:val="00900F21"/>
    <w:rsid w:val="00901B1D"/>
    <w:rsid w:val="00905373"/>
    <w:rsid w:val="00905449"/>
    <w:rsid w:val="00906C41"/>
    <w:rsid w:val="00916733"/>
    <w:rsid w:val="00923185"/>
    <w:rsid w:val="00924D52"/>
    <w:rsid w:val="00924ED8"/>
    <w:rsid w:val="009253E9"/>
    <w:rsid w:val="00931F11"/>
    <w:rsid w:val="009328E1"/>
    <w:rsid w:val="00940AD4"/>
    <w:rsid w:val="00942DE9"/>
    <w:rsid w:val="009453EE"/>
    <w:rsid w:val="00947024"/>
    <w:rsid w:val="00947070"/>
    <w:rsid w:val="0095028B"/>
    <w:rsid w:val="009527D6"/>
    <w:rsid w:val="00957286"/>
    <w:rsid w:val="00963410"/>
    <w:rsid w:val="00963775"/>
    <w:rsid w:val="009639BD"/>
    <w:rsid w:val="00964897"/>
    <w:rsid w:val="00966558"/>
    <w:rsid w:val="0096700A"/>
    <w:rsid w:val="00972049"/>
    <w:rsid w:val="0097791C"/>
    <w:rsid w:val="00980326"/>
    <w:rsid w:val="00981EC5"/>
    <w:rsid w:val="009828EE"/>
    <w:rsid w:val="0098325E"/>
    <w:rsid w:val="009867A4"/>
    <w:rsid w:val="009949E6"/>
    <w:rsid w:val="00994D19"/>
    <w:rsid w:val="009A0846"/>
    <w:rsid w:val="009A2154"/>
    <w:rsid w:val="009A3271"/>
    <w:rsid w:val="009A5714"/>
    <w:rsid w:val="009A79D6"/>
    <w:rsid w:val="009A7C2E"/>
    <w:rsid w:val="009B0E79"/>
    <w:rsid w:val="009B577B"/>
    <w:rsid w:val="009B583D"/>
    <w:rsid w:val="009B66B3"/>
    <w:rsid w:val="009C14C0"/>
    <w:rsid w:val="009C65A2"/>
    <w:rsid w:val="009C6E34"/>
    <w:rsid w:val="009D3103"/>
    <w:rsid w:val="009D37E8"/>
    <w:rsid w:val="009D3FFF"/>
    <w:rsid w:val="009D504D"/>
    <w:rsid w:val="009D7A48"/>
    <w:rsid w:val="009E272D"/>
    <w:rsid w:val="009E416F"/>
    <w:rsid w:val="009E43CE"/>
    <w:rsid w:val="009E4A2B"/>
    <w:rsid w:val="009F2FF0"/>
    <w:rsid w:val="009F5260"/>
    <w:rsid w:val="009F5814"/>
    <w:rsid w:val="009F66EE"/>
    <w:rsid w:val="00A005E0"/>
    <w:rsid w:val="00A01551"/>
    <w:rsid w:val="00A02BDF"/>
    <w:rsid w:val="00A0424F"/>
    <w:rsid w:val="00A12B41"/>
    <w:rsid w:val="00A13494"/>
    <w:rsid w:val="00A1366D"/>
    <w:rsid w:val="00A14A11"/>
    <w:rsid w:val="00A15B02"/>
    <w:rsid w:val="00A21607"/>
    <w:rsid w:val="00A23B7A"/>
    <w:rsid w:val="00A33A4A"/>
    <w:rsid w:val="00A33AC0"/>
    <w:rsid w:val="00A35F81"/>
    <w:rsid w:val="00A37B48"/>
    <w:rsid w:val="00A51721"/>
    <w:rsid w:val="00A52097"/>
    <w:rsid w:val="00A530D7"/>
    <w:rsid w:val="00A5367E"/>
    <w:rsid w:val="00A53704"/>
    <w:rsid w:val="00A53D8B"/>
    <w:rsid w:val="00A540E1"/>
    <w:rsid w:val="00A54B03"/>
    <w:rsid w:val="00A54BCE"/>
    <w:rsid w:val="00A5518F"/>
    <w:rsid w:val="00A5682D"/>
    <w:rsid w:val="00A572D7"/>
    <w:rsid w:val="00A61626"/>
    <w:rsid w:val="00A6234F"/>
    <w:rsid w:val="00A6446A"/>
    <w:rsid w:val="00A710AA"/>
    <w:rsid w:val="00A80D98"/>
    <w:rsid w:val="00A856F1"/>
    <w:rsid w:val="00A862D0"/>
    <w:rsid w:val="00A865C8"/>
    <w:rsid w:val="00A90F80"/>
    <w:rsid w:val="00A916BC"/>
    <w:rsid w:val="00A93059"/>
    <w:rsid w:val="00A95AD5"/>
    <w:rsid w:val="00A977BA"/>
    <w:rsid w:val="00AA0B61"/>
    <w:rsid w:val="00AA3FBA"/>
    <w:rsid w:val="00AA56EA"/>
    <w:rsid w:val="00AB50B8"/>
    <w:rsid w:val="00AC102B"/>
    <w:rsid w:val="00AC16FF"/>
    <w:rsid w:val="00AC4610"/>
    <w:rsid w:val="00AC65C4"/>
    <w:rsid w:val="00AC669A"/>
    <w:rsid w:val="00AC7440"/>
    <w:rsid w:val="00AD0167"/>
    <w:rsid w:val="00AD0FFD"/>
    <w:rsid w:val="00AD4427"/>
    <w:rsid w:val="00AD7B36"/>
    <w:rsid w:val="00AE1827"/>
    <w:rsid w:val="00AE18EC"/>
    <w:rsid w:val="00AE4347"/>
    <w:rsid w:val="00AF2C5B"/>
    <w:rsid w:val="00AF2FB2"/>
    <w:rsid w:val="00AF51BE"/>
    <w:rsid w:val="00AF536D"/>
    <w:rsid w:val="00AF5615"/>
    <w:rsid w:val="00AF5F19"/>
    <w:rsid w:val="00AF5F3A"/>
    <w:rsid w:val="00AF678D"/>
    <w:rsid w:val="00AF7908"/>
    <w:rsid w:val="00B00BB9"/>
    <w:rsid w:val="00B03A40"/>
    <w:rsid w:val="00B16FF2"/>
    <w:rsid w:val="00B17DEB"/>
    <w:rsid w:val="00B2295A"/>
    <w:rsid w:val="00B23787"/>
    <w:rsid w:val="00B245CF"/>
    <w:rsid w:val="00B250F0"/>
    <w:rsid w:val="00B25E93"/>
    <w:rsid w:val="00B25F7B"/>
    <w:rsid w:val="00B2798D"/>
    <w:rsid w:val="00B33659"/>
    <w:rsid w:val="00B37074"/>
    <w:rsid w:val="00B4117B"/>
    <w:rsid w:val="00B4333A"/>
    <w:rsid w:val="00B442FD"/>
    <w:rsid w:val="00B45085"/>
    <w:rsid w:val="00B456F0"/>
    <w:rsid w:val="00B45B5B"/>
    <w:rsid w:val="00B545EB"/>
    <w:rsid w:val="00B56C14"/>
    <w:rsid w:val="00B57455"/>
    <w:rsid w:val="00B57FA6"/>
    <w:rsid w:val="00B615AF"/>
    <w:rsid w:val="00B61970"/>
    <w:rsid w:val="00B61B42"/>
    <w:rsid w:val="00B62699"/>
    <w:rsid w:val="00B660AD"/>
    <w:rsid w:val="00B710E0"/>
    <w:rsid w:val="00B71DB2"/>
    <w:rsid w:val="00B817F4"/>
    <w:rsid w:val="00B8569B"/>
    <w:rsid w:val="00B869CB"/>
    <w:rsid w:val="00B8716E"/>
    <w:rsid w:val="00B87881"/>
    <w:rsid w:val="00B914D0"/>
    <w:rsid w:val="00B91A3D"/>
    <w:rsid w:val="00B925DD"/>
    <w:rsid w:val="00B931B4"/>
    <w:rsid w:val="00B93FE9"/>
    <w:rsid w:val="00B97A4E"/>
    <w:rsid w:val="00B97C54"/>
    <w:rsid w:val="00B97F44"/>
    <w:rsid w:val="00BA2011"/>
    <w:rsid w:val="00BA4F4D"/>
    <w:rsid w:val="00BB2F11"/>
    <w:rsid w:val="00BB3803"/>
    <w:rsid w:val="00BB454F"/>
    <w:rsid w:val="00BB755D"/>
    <w:rsid w:val="00BC0462"/>
    <w:rsid w:val="00BC2727"/>
    <w:rsid w:val="00BC53D9"/>
    <w:rsid w:val="00BC613A"/>
    <w:rsid w:val="00BC744F"/>
    <w:rsid w:val="00BD296B"/>
    <w:rsid w:val="00BD379D"/>
    <w:rsid w:val="00BD4529"/>
    <w:rsid w:val="00BD5904"/>
    <w:rsid w:val="00BE08FF"/>
    <w:rsid w:val="00BE0BF4"/>
    <w:rsid w:val="00BE199D"/>
    <w:rsid w:val="00BE1D56"/>
    <w:rsid w:val="00BE2724"/>
    <w:rsid w:val="00BE281F"/>
    <w:rsid w:val="00BE38F3"/>
    <w:rsid w:val="00BE55A4"/>
    <w:rsid w:val="00BE56FC"/>
    <w:rsid w:val="00BF5AE1"/>
    <w:rsid w:val="00BF7577"/>
    <w:rsid w:val="00C00D69"/>
    <w:rsid w:val="00C02212"/>
    <w:rsid w:val="00C0345F"/>
    <w:rsid w:val="00C100C6"/>
    <w:rsid w:val="00C157D2"/>
    <w:rsid w:val="00C172FA"/>
    <w:rsid w:val="00C2134D"/>
    <w:rsid w:val="00C22321"/>
    <w:rsid w:val="00C265EC"/>
    <w:rsid w:val="00C269A6"/>
    <w:rsid w:val="00C32BAF"/>
    <w:rsid w:val="00C4438D"/>
    <w:rsid w:val="00C45777"/>
    <w:rsid w:val="00C45F21"/>
    <w:rsid w:val="00C47250"/>
    <w:rsid w:val="00C47C73"/>
    <w:rsid w:val="00C51ABE"/>
    <w:rsid w:val="00C5244B"/>
    <w:rsid w:val="00C53DB4"/>
    <w:rsid w:val="00C55DEC"/>
    <w:rsid w:val="00C57F55"/>
    <w:rsid w:val="00C6333E"/>
    <w:rsid w:val="00C64A92"/>
    <w:rsid w:val="00C67D81"/>
    <w:rsid w:val="00C75979"/>
    <w:rsid w:val="00C77E23"/>
    <w:rsid w:val="00C80150"/>
    <w:rsid w:val="00C80D09"/>
    <w:rsid w:val="00C80D5A"/>
    <w:rsid w:val="00C832AC"/>
    <w:rsid w:val="00C84300"/>
    <w:rsid w:val="00C87C0E"/>
    <w:rsid w:val="00C95D65"/>
    <w:rsid w:val="00C96DCF"/>
    <w:rsid w:val="00CA064F"/>
    <w:rsid w:val="00CA126C"/>
    <w:rsid w:val="00CA3CE5"/>
    <w:rsid w:val="00CA5DE6"/>
    <w:rsid w:val="00CA6220"/>
    <w:rsid w:val="00CA6D0D"/>
    <w:rsid w:val="00CA6D50"/>
    <w:rsid w:val="00CA7CA8"/>
    <w:rsid w:val="00CB276C"/>
    <w:rsid w:val="00CB459E"/>
    <w:rsid w:val="00CC13C1"/>
    <w:rsid w:val="00CC4289"/>
    <w:rsid w:val="00CD5258"/>
    <w:rsid w:val="00CE067F"/>
    <w:rsid w:val="00CE1D15"/>
    <w:rsid w:val="00CE3294"/>
    <w:rsid w:val="00CE5A8A"/>
    <w:rsid w:val="00CF0D43"/>
    <w:rsid w:val="00CF162D"/>
    <w:rsid w:val="00CF18F9"/>
    <w:rsid w:val="00CF4217"/>
    <w:rsid w:val="00CF7507"/>
    <w:rsid w:val="00D0136A"/>
    <w:rsid w:val="00D03A91"/>
    <w:rsid w:val="00D06393"/>
    <w:rsid w:val="00D06D3F"/>
    <w:rsid w:val="00D107E5"/>
    <w:rsid w:val="00D136BA"/>
    <w:rsid w:val="00D13B82"/>
    <w:rsid w:val="00D15521"/>
    <w:rsid w:val="00D163C4"/>
    <w:rsid w:val="00D16C15"/>
    <w:rsid w:val="00D16E20"/>
    <w:rsid w:val="00D2007C"/>
    <w:rsid w:val="00D212E0"/>
    <w:rsid w:val="00D24F7B"/>
    <w:rsid w:val="00D2767D"/>
    <w:rsid w:val="00D301C5"/>
    <w:rsid w:val="00D302CE"/>
    <w:rsid w:val="00D31959"/>
    <w:rsid w:val="00D3332B"/>
    <w:rsid w:val="00D3406E"/>
    <w:rsid w:val="00D361A9"/>
    <w:rsid w:val="00D37699"/>
    <w:rsid w:val="00D400D8"/>
    <w:rsid w:val="00D40FC7"/>
    <w:rsid w:val="00D4547B"/>
    <w:rsid w:val="00D45942"/>
    <w:rsid w:val="00D516DB"/>
    <w:rsid w:val="00D52C15"/>
    <w:rsid w:val="00D54DD3"/>
    <w:rsid w:val="00D60B58"/>
    <w:rsid w:val="00D60C93"/>
    <w:rsid w:val="00D616FA"/>
    <w:rsid w:val="00D66789"/>
    <w:rsid w:val="00D667D0"/>
    <w:rsid w:val="00D66AC5"/>
    <w:rsid w:val="00D703AC"/>
    <w:rsid w:val="00D71A31"/>
    <w:rsid w:val="00D73542"/>
    <w:rsid w:val="00D7548A"/>
    <w:rsid w:val="00D766C6"/>
    <w:rsid w:val="00D76765"/>
    <w:rsid w:val="00D80C60"/>
    <w:rsid w:val="00D822DE"/>
    <w:rsid w:val="00D83714"/>
    <w:rsid w:val="00D843BB"/>
    <w:rsid w:val="00D87505"/>
    <w:rsid w:val="00D87959"/>
    <w:rsid w:val="00D93907"/>
    <w:rsid w:val="00DA0C71"/>
    <w:rsid w:val="00DA0F81"/>
    <w:rsid w:val="00DA1D2D"/>
    <w:rsid w:val="00DA77B7"/>
    <w:rsid w:val="00DB0C19"/>
    <w:rsid w:val="00DB6E70"/>
    <w:rsid w:val="00DC31D9"/>
    <w:rsid w:val="00DC4919"/>
    <w:rsid w:val="00DD0DE0"/>
    <w:rsid w:val="00DD11A6"/>
    <w:rsid w:val="00DD27AD"/>
    <w:rsid w:val="00DD5644"/>
    <w:rsid w:val="00DE35C3"/>
    <w:rsid w:val="00DE3E86"/>
    <w:rsid w:val="00DE46FA"/>
    <w:rsid w:val="00DE5C17"/>
    <w:rsid w:val="00DF07F0"/>
    <w:rsid w:val="00DF46E7"/>
    <w:rsid w:val="00DF7A97"/>
    <w:rsid w:val="00E01811"/>
    <w:rsid w:val="00E064E7"/>
    <w:rsid w:val="00E076D2"/>
    <w:rsid w:val="00E12921"/>
    <w:rsid w:val="00E13618"/>
    <w:rsid w:val="00E16F90"/>
    <w:rsid w:val="00E307A7"/>
    <w:rsid w:val="00E3387D"/>
    <w:rsid w:val="00E34D3B"/>
    <w:rsid w:val="00E36ECF"/>
    <w:rsid w:val="00E37684"/>
    <w:rsid w:val="00E40A9C"/>
    <w:rsid w:val="00E43788"/>
    <w:rsid w:val="00E463A3"/>
    <w:rsid w:val="00E4644D"/>
    <w:rsid w:val="00E47CCF"/>
    <w:rsid w:val="00E502FC"/>
    <w:rsid w:val="00E52630"/>
    <w:rsid w:val="00E52924"/>
    <w:rsid w:val="00E53E41"/>
    <w:rsid w:val="00E543CE"/>
    <w:rsid w:val="00E559D4"/>
    <w:rsid w:val="00E559EC"/>
    <w:rsid w:val="00E56635"/>
    <w:rsid w:val="00E57429"/>
    <w:rsid w:val="00E60D2B"/>
    <w:rsid w:val="00E61468"/>
    <w:rsid w:val="00E62D23"/>
    <w:rsid w:val="00E6508D"/>
    <w:rsid w:val="00E70B3D"/>
    <w:rsid w:val="00E7290B"/>
    <w:rsid w:val="00E72D7A"/>
    <w:rsid w:val="00E73699"/>
    <w:rsid w:val="00E756D2"/>
    <w:rsid w:val="00E76092"/>
    <w:rsid w:val="00E809DB"/>
    <w:rsid w:val="00E813FF"/>
    <w:rsid w:val="00E83D82"/>
    <w:rsid w:val="00E84DA4"/>
    <w:rsid w:val="00E86B2E"/>
    <w:rsid w:val="00E92512"/>
    <w:rsid w:val="00E94A10"/>
    <w:rsid w:val="00E954D9"/>
    <w:rsid w:val="00E96513"/>
    <w:rsid w:val="00E978C9"/>
    <w:rsid w:val="00EA343C"/>
    <w:rsid w:val="00EA36E9"/>
    <w:rsid w:val="00EA651D"/>
    <w:rsid w:val="00EA6FD6"/>
    <w:rsid w:val="00EB1756"/>
    <w:rsid w:val="00EB38BF"/>
    <w:rsid w:val="00EB3AF6"/>
    <w:rsid w:val="00EB4934"/>
    <w:rsid w:val="00EB6416"/>
    <w:rsid w:val="00EB75DF"/>
    <w:rsid w:val="00EC4327"/>
    <w:rsid w:val="00EC60CD"/>
    <w:rsid w:val="00ED21A7"/>
    <w:rsid w:val="00ED470B"/>
    <w:rsid w:val="00ED5BDD"/>
    <w:rsid w:val="00ED5C76"/>
    <w:rsid w:val="00ED7101"/>
    <w:rsid w:val="00EE20E6"/>
    <w:rsid w:val="00EE22AD"/>
    <w:rsid w:val="00EF27DE"/>
    <w:rsid w:val="00EF30FC"/>
    <w:rsid w:val="00EF7423"/>
    <w:rsid w:val="00F029EA"/>
    <w:rsid w:val="00F02F98"/>
    <w:rsid w:val="00F04C1F"/>
    <w:rsid w:val="00F04FB8"/>
    <w:rsid w:val="00F1071C"/>
    <w:rsid w:val="00F138CE"/>
    <w:rsid w:val="00F140CC"/>
    <w:rsid w:val="00F15B52"/>
    <w:rsid w:val="00F2247B"/>
    <w:rsid w:val="00F244F5"/>
    <w:rsid w:val="00F246EA"/>
    <w:rsid w:val="00F30710"/>
    <w:rsid w:val="00F336B5"/>
    <w:rsid w:val="00F345EF"/>
    <w:rsid w:val="00F35D7C"/>
    <w:rsid w:val="00F35DAC"/>
    <w:rsid w:val="00F41F63"/>
    <w:rsid w:val="00F428A2"/>
    <w:rsid w:val="00F44024"/>
    <w:rsid w:val="00F450C8"/>
    <w:rsid w:val="00F45E32"/>
    <w:rsid w:val="00F46A31"/>
    <w:rsid w:val="00F50AC5"/>
    <w:rsid w:val="00F5619C"/>
    <w:rsid w:val="00F5624A"/>
    <w:rsid w:val="00F6258F"/>
    <w:rsid w:val="00F62C3B"/>
    <w:rsid w:val="00F667A8"/>
    <w:rsid w:val="00F67A2A"/>
    <w:rsid w:val="00F722AF"/>
    <w:rsid w:val="00F73F4E"/>
    <w:rsid w:val="00F75DEE"/>
    <w:rsid w:val="00F760EC"/>
    <w:rsid w:val="00F82893"/>
    <w:rsid w:val="00F851D1"/>
    <w:rsid w:val="00F85936"/>
    <w:rsid w:val="00F86CC6"/>
    <w:rsid w:val="00F86D6C"/>
    <w:rsid w:val="00F86E5F"/>
    <w:rsid w:val="00F87B37"/>
    <w:rsid w:val="00F94F34"/>
    <w:rsid w:val="00F9652C"/>
    <w:rsid w:val="00FA1F39"/>
    <w:rsid w:val="00FA24BB"/>
    <w:rsid w:val="00FA689D"/>
    <w:rsid w:val="00FB00FA"/>
    <w:rsid w:val="00FB1857"/>
    <w:rsid w:val="00FB3BA9"/>
    <w:rsid w:val="00FB64CC"/>
    <w:rsid w:val="00FB749F"/>
    <w:rsid w:val="00FB7A31"/>
    <w:rsid w:val="00FC1003"/>
    <w:rsid w:val="00FC56E0"/>
    <w:rsid w:val="00FD1F24"/>
    <w:rsid w:val="00FD22B3"/>
    <w:rsid w:val="00FD5CDC"/>
    <w:rsid w:val="00FD6161"/>
    <w:rsid w:val="00FD65DD"/>
    <w:rsid w:val="00FD7FE7"/>
    <w:rsid w:val="00FE24CD"/>
    <w:rsid w:val="00FE44AB"/>
    <w:rsid w:val="00FE71F7"/>
    <w:rsid w:val="00FF088D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06FB9CDC-8E32-4671-8207-68B7A0F8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lang w:val="nl-NL" w:eastAsia="nl-NL"/>
    </w:rPr>
  </w:style>
  <w:style w:type="paragraph" w:styleId="1">
    <w:name w:val="heading 1"/>
    <w:basedOn w:val="a"/>
    <w:next w:val="a"/>
    <w:qFormat/>
    <w:pPr>
      <w:keepNext/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</w:tabs>
      <w:suppressAutoHyphens/>
      <w:jc w:val="both"/>
      <w:outlineLvl w:val="0"/>
    </w:pPr>
    <w:rPr>
      <w:rFonts w:ascii="Arial" w:hAnsi="Arial"/>
      <w:i/>
      <w:spacing w:val="-2"/>
      <w:sz w:val="22"/>
      <w:lang w:val="en-US"/>
    </w:rPr>
  </w:style>
  <w:style w:type="paragraph" w:styleId="2">
    <w:name w:val="heading 2"/>
    <w:basedOn w:val="a"/>
    <w:next w:val="a"/>
    <w:link w:val="20"/>
    <w:qFormat/>
    <w:rsid w:val="004624A2"/>
    <w:pPr>
      <w:widowControl w:val="0"/>
      <w:tabs>
        <w:tab w:val="left" w:pos="-720"/>
      </w:tabs>
      <w:suppressAutoHyphens/>
      <w:jc w:val="both"/>
      <w:outlineLvl w:val="1"/>
    </w:pPr>
    <w:rPr>
      <w:b/>
      <w:spacing w:val="-3"/>
      <w:sz w:val="24"/>
      <w:lang w:val="en-GB" w:eastAsia="x-none"/>
    </w:rPr>
  </w:style>
  <w:style w:type="paragraph" w:styleId="3">
    <w:name w:val="heading 3"/>
    <w:basedOn w:val="a"/>
    <w:next w:val="a"/>
    <w:link w:val="30"/>
    <w:qFormat/>
    <w:rsid w:val="004624A2"/>
    <w:pPr>
      <w:widowControl w:val="0"/>
      <w:tabs>
        <w:tab w:val="left" w:pos="-720"/>
      </w:tabs>
      <w:suppressAutoHyphens/>
      <w:jc w:val="both"/>
      <w:outlineLvl w:val="2"/>
    </w:pPr>
    <w:rPr>
      <w:b/>
      <w:spacing w:val="-3"/>
      <w:sz w:val="24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hopg1">
    <w:name w:val="inhopg 1"/>
    <w:basedOn w:val="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a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a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a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a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a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10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a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a"/>
    <w:rPr>
      <w:sz w:val="24"/>
    </w:rPr>
  </w:style>
  <w:style w:type="character" w:customStyle="1" w:styleId="EquationCaption">
    <w:name w:val="_Equation Caption"/>
  </w:style>
  <w:style w:type="paragraph" w:styleId="a3">
    <w:name w:val="Body Text"/>
    <w:basedOn w:val="a"/>
    <w:pPr>
      <w:keepNext/>
      <w:keepLines/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</w:tabs>
      <w:suppressAutoHyphens/>
      <w:jc w:val="both"/>
    </w:pPr>
    <w:rPr>
      <w:rFonts w:ascii="Arial" w:hAnsi="Arial"/>
      <w:spacing w:val="-2"/>
      <w:sz w:val="22"/>
      <w:lang w:val="en-US"/>
    </w:rPr>
  </w:style>
  <w:style w:type="paragraph" w:styleId="a4">
    <w:name w:val="Body Text Indent"/>
    <w:basedOn w:val="a"/>
    <w:pPr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</w:tabs>
      <w:suppressAutoHyphens/>
      <w:ind w:left="3403" w:hanging="3403"/>
      <w:jc w:val="both"/>
    </w:pPr>
    <w:rPr>
      <w:rFonts w:ascii="Arial" w:hAnsi="Arial"/>
      <w:spacing w:val="-2"/>
      <w:sz w:val="22"/>
      <w:lang w:val="en-US"/>
    </w:rPr>
  </w:style>
  <w:style w:type="paragraph" w:customStyle="1" w:styleId="Space1with">
    <w:name w:val="Space 1 with"/>
    <w:pPr>
      <w:widowControl w:val="0"/>
      <w:tabs>
        <w:tab w:val="left" w:pos="-720"/>
      </w:tabs>
      <w:suppressAutoHyphens/>
      <w:spacing w:line="300" w:lineRule="auto"/>
      <w:jc w:val="both"/>
    </w:pPr>
    <w:rPr>
      <w:rFonts w:ascii="Courier New" w:hAnsi="Courier New"/>
      <w:spacing w:val="-3"/>
      <w:sz w:val="24"/>
      <w:lang w:val="en-GB" w:eastAsia="nl-NL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2"/>
    <w:basedOn w:val="a"/>
    <w:pPr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</w:tabs>
      <w:suppressAutoHyphens/>
    </w:pPr>
    <w:rPr>
      <w:rFonts w:ascii="Arial" w:hAnsi="Arial"/>
      <w:spacing w:val="-2"/>
      <w:sz w:val="22"/>
      <w:lang w:val="en-US"/>
    </w:rPr>
  </w:style>
  <w:style w:type="paragraph" w:styleId="23">
    <w:name w:val="Body Text Indent 2"/>
    <w:basedOn w:val="a"/>
    <w:pPr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</w:tabs>
      <w:suppressAutoHyphens/>
      <w:ind w:left="3404" w:hanging="3404"/>
    </w:pPr>
    <w:rPr>
      <w:rFonts w:ascii="Arial" w:hAnsi="Arial"/>
      <w:spacing w:val="-2"/>
      <w:sz w:val="22"/>
      <w:lang w:val="en-US"/>
    </w:rPr>
  </w:style>
  <w:style w:type="character" w:styleId="a9">
    <w:name w:val="Hyperlink"/>
    <w:rsid w:val="007C2BFA"/>
    <w:rPr>
      <w:color w:val="0000FF"/>
      <w:u w:val="single"/>
    </w:rPr>
  </w:style>
  <w:style w:type="character" w:customStyle="1" w:styleId="20">
    <w:name w:val="Заголовок 2 Знак"/>
    <w:link w:val="2"/>
    <w:rsid w:val="004624A2"/>
    <w:rPr>
      <w:rFonts w:ascii="Courier New" w:hAnsi="Courier New"/>
      <w:b/>
      <w:spacing w:val="-3"/>
      <w:sz w:val="24"/>
      <w:lang w:val="en-GB"/>
    </w:rPr>
  </w:style>
  <w:style w:type="character" w:customStyle="1" w:styleId="30">
    <w:name w:val="Заголовок 3 Знак"/>
    <w:link w:val="3"/>
    <w:rsid w:val="004624A2"/>
    <w:rPr>
      <w:rFonts w:ascii="Courier New" w:hAnsi="Courier New"/>
      <w:b/>
      <w:spacing w:val="-3"/>
      <w:sz w:val="24"/>
      <w:lang w:val="en-GB"/>
    </w:rPr>
  </w:style>
  <w:style w:type="paragraph" w:customStyle="1" w:styleId="RightPar1">
    <w:name w:val="Right Par 1"/>
    <w:rsid w:val="004624A2"/>
    <w:pPr>
      <w:widowControl w:val="0"/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lang w:val="en-GB" w:eastAsia="nl-NL"/>
    </w:rPr>
  </w:style>
  <w:style w:type="paragraph" w:customStyle="1" w:styleId="RightPar2">
    <w:name w:val="Right Par 2"/>
    <w:rsid w:val="004624A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lang w:val="en-GB" w:eastAsia="nl-NL"/>
    </w:rPr>
  </w:style>
  <w:style w:type="paragraph" w:customStyle="1" w:styleId="RightPar3">
    <w:name w:val="Right Par 3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lang w:val="en-GB" w:eastAsia="nl-NL"/>
    </w:rPr>
  </w:style>
  <w:style w:type="paragraph" w:customStyle="1" w:styleId="RightPar4">
    <w:name w:val="Right Par 4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lang w:val="en-GB" w:eastAsia="nl-NL"/>
    </w:rPr>
  </w:style>
  <w:style w:type="paragraph" w:customStyle="1" w:styleId="RightPar5">
    <w:name w:val="Right Par 5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lang w:val="en-GB" w:eastAsia="nl-NL"/>
    </w:rPr>
  </w:style>
  <w:style w:type="paragraph" w:customStyle="1" w:styleId="RightPar6">
    <w:name w:val="Right Par 6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lang w:val="en-GB" w:eastAsia="nl-NL"/>
    </w:rPr>
  </w:style>
  <w:style w:type="paragraph" w:customStyle="1" w:styleId="RightPar7">
    <w:name w:val="Right Par 7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lang w:val="en-GB" w:eastAsia="nl-NL"/>
    </w:rPr>
  </w:style>
  <w:style w:type="paragraph" w:customStyle="1" w:styleId="RightPar8">
    <w:name w:val="Right Par 8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lang w:val="en-GB" w:eastAsia="nl-NL"/>
    </w:rPr>
  </w:style>
  <w:style w:type="paragraph" w:customStyle="1" w:styleId="Document1">
    <w:name w:val="Document 1"/>
    <w:rsid w:val="004624A2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val="en-GB" w:eastAsia="nl-NL"/>
    </w:rPr>
  </w:style>
  <w:style w:type="paragraph" w:customStyle="1" w:styleId="Technical5">
    <w:name w:val="Technical 5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Technical6">
    <w:name w:val="Technical 6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Technical4">
    <w:name w:val="Technical 4"/>
    <w:rsid w:val="004624A2"/>
    <w:pPr>
      <w:widowControl w:val="0"/>
      <w:tabs>
        <w:tab w:val="left" w:pos="-720"/>
      </w:tabs>
      <w:suppressAutoHyphens/>
    </w:pPr>
    <w:rPr>
      <w:rFonts w:ascii="Courier" w:hAnsi="Courier"/>
      <w:b/>
      <w:lang w:val="en-GB" w:eastAsia="nl-NL"/>
    </w:rPr>
  </w:style>
  <w:style w:type="paragraph" w:customStyle="1" w:styleId="Technical7">
    <w:name w:val="Technical 7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Technical8">
    <w:name w:val="Technical 8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Pleading">
    <w:name w:val="Pleading"/>
    <w:rsid w:val="004624A2"/>
    <w:pPr>
      <w:widowControl w:val="0"/>
      <w:tabs>
        <w:tab w:val="left" w:pos="-720"/>
      </w:tabs>
      <w:suppressAutoHyphens/>
      <w:spacing w:line="-240" w:lineRule="auto"/>
    </w:pPr>
    <w:rPr>
      <w:rFonts w:ascii="Courier" w:hAnsi="Courier"/>
      <w:lang w:val="en-GB" w:eastAsia="nl-NL"/>
    </w:rPr>
  </w:style>
  <w:style w:type="paragraph" w:customStyle="1" w:styleId="brief">
    <w:name w:val="brief"/>
    <w:rsid w:val="004624A2"/>
    <w:pPr>
      <w:widowControl w:val="0"/>
      <w:tabs>
        <w:tab w:val="left" w:pos="851"/>
        <w:tab w:val="left" w:pos="2835"/>
        <w:tab w:val="left" w:pos="4252"/>
        <w:tab w:val="left" w:pos="4819"/>
        <w:tab w:val="left" w:pos="6520"/>
      </w:tabs>
      <w:suppressAutoHyphens/>
    </w:pPr>
    <w:rPr>
      <w:rFonts w:ascii="Courier" w:hAnsi="Courier"/>
      <w:lang w:val="en-GB" w:eastAsia="nl-NL"/>
    </w:rPr>
  </w:style>
  <w:style w:type="paragraph" w:customStyle="1" w:styleId="holke">
    <w:name w:val="holke"/>
    <w:rsid w:val="004624A2"/>
    <w:pPr>
      <w:widowControl w:val="0"/>
      <w:tabs>
        <w:tab w:val="left" w:pos="454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</w:tabs>
      <w:suppressAutoHyphens/>
    </w:pPr>
    <w:rPr>
      <w:lang w:val="en-GB" w:eastAsia="nl-NL"/>
    </w:rPr>
  </w:style>
  <w:style w:type="paragraph" w:customStyle="1" w:styleId="literatuur">
    <w:name w:val="literatuur"/>
    <w:rsid w:val="004624A2"/>
    <w:pPr>
      <w:widowControl w:val="0"/>
      <w:tabs>
        <w:tab w:val="left" w:pos="-566"/>
      </w:tabs>
      <w:suppressAutoHyphens/>
    </w:pPr>
    <w:rPr>
      <w:rFonts w:ascii="Courier" w:hAnsi="Courier"/>
      <w:lang w:val="en-GB" w:eastAsia="nl-NL"/>
    </w:rPr>
  </w:style>
  <w:style w:type="paragraph" w:customStyle="1" w:styleId="tuplit">
    <w:name w:val="tuplit"/>
    <w:rsid w:val="004624A2"/>
    <w:pPr>
      <w:widowControl w:val="0"/>
      <w:tabs>
        <w:tab w:val="left" w:pos="-567"/>
      </w:tabs>
      <w:suppressAutoHyphens/>
    </w:pPr>
    <w:rPr>
      <w:lang w:val="en-GB" w:eastAsia="nl-NL"/>
    </w:rPr>
  </w:style>
  <w:style w:type="paragraph" w:customStyle="1" w:styleId="tup">
    <w:name w:val="tup"/>
    <w:rsid w:val="004624A2"/>
    <w:pPr>
      <w:widowControl w:val="0"/>
      <w:tabs>
        <w:tab w:val="left" w:pos="283"/>
        <w:tab w:val="left" w:pos="454"/>
        <w:tab w:val="left" w:pos="743"/>
      </w:tabs>
      <w:suppressAutoHyphens/>
    </w:pPr>
    <w:rPr>
      <w:lang w:val="en-GB" w:eastAsia="nl-NL"/>
    </w:rPr>
  </w:style>
  <w:style w:type="paragraph" w:customStyle="1" w:styleId="Thesis">
    <w:name w:val="Thesis"/>
    <w:rsid w:val="004624A2"/>
    <w:pPr>
      <w:widowControl w:val="0"/>
      <w:tabs>
        <w:tab w:val="left" w:pos="-720"/>
      </w:tabs>
      <w:suppressAutoHyphens/>
      <w:spacing w:line="264" w:lineRule="auto"/>
    </w:pPr>
    <w:rPr>
      <w:sz w:val="24"/>
      <w:lang w:val="en-GB" w:eastAsia="nl-NL"/>
    </w:rPr>
  </w:style>
  <w:style w:type="paragraph" w:customStyle="1" w:styleId="FOOTNOTE">
    <w:name w:val="FOOTNOTE"/>
    <w:rsid w:val="004624A2"/>
    <w:pPr>
      <w:widowControl w:val="0"/>
      <w:tabs>
        <w:tab w:val="left" w:pos="-720"/>
      </w:tabs>
      <w:suppressAutoHyphens/>
      <w:jc w:val="both"/>
    </w:pPr>
    <w:rPr>
      <w:rFonts w:ascii="Courier New" w:hAnsi="Courier New"/>
      <w:spacing w:val="-2"/>
      <w:sz w:val="16"/>
      <w:lang w:val="en-GB" w:eastAsia="nl-NL"/>
    </w:rPr>
  </w:style>
  <w:style w:type="paragraph" w:customStyle="1" w:styleId="P1">
    <w:name w:val="P1"/>
    <w:rsid w:val="004624A2"/>
    <w:pPr>
      <w:widowControl w:val="0"/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GB" w:eastAsia="nl-NL"/>
    </w:rPr>
  </w:style>
  <w:style w:type="paragraph" w:customStyle="1" w:styleId="TABLENAME">
    <w:name w:val="TABLENAME"/>
    <w:rsid w:val="004624A2"/>
    <w:pPr>
      <w:widowControl w:val="0"/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GB" w:eastAsia="nl-NL"/>
    </w:rPr>
  </w:style>
  <w:style w:type="paragraph" w:customStyle="1" w:styleId="REFERENCES">
    <w:name w:val="REFERENCES"/>
    <w:rsid w:val="004624A2"/>
    <w:pPr>
      <w:widowControl w:val="0"/>
      <w:tabs>
        <w:tab w:val="left" w:pos="600"/>
        <w:tab w:val="left" w:pos="888"/>
        <w:tab w:val="left" w:pos="1320"/>
      </w:tabs>
      <w:suppressAutoHyphens/>
      <w:ind w:left="600" w:hanging="600"/>
      <w:jc w:val="both"/>
    </w:pPr>
    <w:rPr>
      <w:rFonts w:ascii="Courier New" w:hAnsi="Courier New"/>
      <w:spacing w:val="-3"/>
      <w:sz w:val="24"/>
      <w:lang w:val="en-GB" w:eastAsia="nl-NL"/>
    </w:rPr>
  </w:style>
  <w:style w:type="paragraph" w:customStyle="1" w:styleId="Document10">
    <w:name w:val="Document[1]"/>
    <w:rsid w:val="004624A2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val="en-GB" w:eastAsia="nl-NL"/>
    </w:rPr>
  </w:style>
  <w:style w:type="paragraph" w:customStyle="1" w:styleId="Technical40">
    <w:name w:val="Technical[4]"/>
    <w:rsid w:val="004624A2"/>
    <w:pPr>
      <w:widowControl w:val="0"/>
      <w:tabs>
        <w:tab w:val="left" w:pos="-720"/>
      </w:tabs>
      <w:suppressAutoHyphens/>
    </w:pPr>
    <w:rPr>
      <w:rFonts w:ascii="Courier" w:hAnsi="Courier"/>
      <w:b/>
      <w:lang w:val="en-GB" w:eastAsia="nl-NL"/>
    </w:rPr>
  </w:style>
  <w:style w:type="paragraph" w:customStyle="1" w:styleId="Technical50">
    <w:name w:val="Technical[5]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Technical60">
    <w:name w:val="Technical[6]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Technical70">
    <w:name w:val="Technical[7]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Technical80">
    <w:name w:val="Technical[8]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10">
    <w:name w:val="a1"/>
    <w:rsid w:val="004624A2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val="en-GB" w:eastAsia="nl-NL"/>
    </w:rPr>
  </w:style>
  <w:style w:type="paragraph" w:customStyle="1" w:styleId="a12">
    <w:name w:val="a12"/>
    <w:rsid w:val="004624A2"/>
    <w:pPr>
      <w:widowControl w:val="0"/>
      <w:tabs>
        <w:tab w:val="left" w:pos="-720"/>
      </w:tabs>
      <w:suppressAutoHyphens/>
    </w:pPr>
    <w:rPr>
      <w:rFonts w:ascii="Courier" w:hAnsi="Courier"/>
      <w:b/>
      <w:lang w:val="en-GB" w:eastAsia="nl-NL"/>
    </w:rPr>
  </w:style>
  <w:style w:type="paragraph" w:customStyle="1" w:styleId="a13">
    <w:name w:val="a13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14">
    <w:name w:val="a14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15">
    <w:name w:val="a15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16">
    <w:name w:val="a16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17">
    <w:name w:val="a17"/>
    <w:rsid w:val="004624A2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val="en-GB" w:eastAsia="nl-NL"/>
    </w:rPr>
  </w:style>
  <w:style w:type="paragraph" w:customStyle="1" w:styleId="a28">
    <w:name w:val="a28"/>
    <w:rsid w:val="004624A2"/>
    <w:pPr>
      <w:widowControl w:val="0"/>
      <w:tabs>
        <w:tab w:val="left" w:pos="-720"/>
      </w:tabs>
      <w:suppressAutoHyphens/>
    </w:pPr>
    <w:rPr>
      <w:rFonts w:ascii="Courier" w:hAnsi="Courier"/>
      <w:b/>
      <w:lang w:val="en-GB" w:eastAsia="nl-NL"/>
    </w:rPr>
  </w:style>
  <w:style w:type="paragraph" w:customStyle="1" w:styleId="a29">
    <w:name w:val="a29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30b">
    <w:name w:val="a30b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31b">
    <w:name w:val="a31b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32b">
    <w:name w:val="a32b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33b">
    <w:name w:val="a33b"/>
    <w:rsid w:val="004624A2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val="en-GB" w:eastAsia="nl-NL"/>
    </w:rPr>
  </w:style>
  <w:style w:type="paragraph" w:customStyle="1" w:styleId="a44a">
    <w:name w:val="a44a"/>
    <w:rsid w:val="004624A2"/>
    <w:pPr>
      <w:widowControl w:val="0"/>
      <w:tabs>
        <w:tab w:val="left" w:pos="-720"/>
      </w:tabs>
      <w:suppressAutoHyphens/>
    </w:pPr>
    <w:rPr>
      <w:rFonts w:ascii="Courier" w:hAnsi="Courier"/>
      <w:b/>
      <w:lang w:val="en-GB" w:eastAsia="nl-NL"/>
    </w:rPr>
  </w:style>
  <w:style w:type="paragraph" w:customStyle="1" w:styleId="a45a">
    <w:name w:val="a45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46a">
    <w:name w:val="a46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47a">
    <w:name w:val="a47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48p">
    <w:name w:val="a48p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RightPar10">
    <w:name w:val="Right Par[1]"/>
    <w:rsid w:val="004624A2"/>
    <w:pPr>
      <w:widowControl w:val="0"/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lang w:val="en-GB" w:eastAsia="nl-NL"/>
    </w:rPr>
  </w:style>
  <w:style w:type="paragraph" w:customStyle="1" w:styleId="RightPar20">
    <w:name w:val="Right Par[2]"/>
    <w:rsid w:val="004624A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Courier" w:hAnsi="Courier"/>
      <w:lang w:val="en-GB" w:eastAsia="nl-NL"/>
    </w:rPr>
  </w:style>
  <w:style w:type="paragraph" w:customStyle="1" w:styleId="RightPar30">
    <w:name w:val="Right Par[3]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rFonts w:ascii="Courier" w:hAnsi="Courier"/>
      <w:lang w:val="en-GB" w:eastAsia="nl-NL"/>
    </w:rPr>
  </w:style>
  <w:style w:type="paragraph" w:customStyle="1" w:styleId="RightPar40">
    <w:name w:val="Right Par[4]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rFonts w:ascii="Courier" w:hAnsi="Courier"/>
      <w:lang w:val="en-GB" w:eastAsia="nl-NL"/>
    </w:rPr>
  </w:style>
  <w:style w:type="paragraph" w:customStyle="1" w:styleId="RightPar50">
    <w:name w:val="Right Par[5]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rFonts w:ascii="Courier" w:hAnsi="Courier"/>
      <w:lang w:val="en-GB" w:eastAsia="nl-NL"/>
    </w:rPr>
  </w:style>
  <w:style w:type="paragraph" w:customStyle="1" w:styleId="RightPar60">
    <w:name w:val="Right Par[6]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rFonts w:ascii="Courier" w:hAnsi="Courier"/>
      <w:lang w:val="en-GB" w:eastAsia="nl-NL"/>
    </w:rPr>
  </w:style>
  <w:style w:type="paragraph" w:customStyle="1" w:styleId="RightPar70">
    <w:name w:val="Right Par[7]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rFonts w:ascii="Courier" w:hAnsi="Courier"/>
      <w:lang w:val="en-GB" w:eastAsia="nl-NL"/>
    </w:rPr>
  </w:style>
  <w:style w:type="paragraph" w:customStyle="1" w:styleId="RightPar80">
    <w:name w:val="Right Par[8]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rFonts w:ascii="Courier" w:hAnsi="Courier"/>
      <w:lang w:val="en-GB" w:eastAsia="nl-NL"/>
    </w:rPr>
  </w:style>
  <w:style w:type="paragraph" w:customStyle="1" w:styleId="a56b">
    <w:name w:val="a56b"/>
    <w:rsid w:val="004624A2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val="en-GB" w:eastAsia="nl-NL"/>
    </w:rPr>
  </w:style>
  <w:style w:type="paragraph" w:customStyle="1" w:styleId="a57b">
    <w:name w:val="a57b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58aa">
    <w:name w:val="a58a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61aa">
    <w:name w:val="a61aa"/>
    <w:rsid w:val="004624A2"/>
    <w:pPr>
      <w:widowControl w:val="0"/>
      <w:tabs>
        <w:tab w:val="left" w:pos="-720"/>
      </w:tabs>
      <w:suppressAutoHyphens/>
    </w:pPr>
    <w:rPr>
      <w:rFonts w:ascii="Courier" w:hAnsi="Courier"/>
      <w:b/>
      <w:lang w:val="en-GB" w:eastAsia="nl-NL"/>
    </w:rPr>
  </w:style>
  <w:style w:type="paragraph" w:customStyle="1" w:styleId="a63aa">
    <w:name w:val="a63a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64aa">
    <w:name w:val="a64a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lineanummer">
    <w:name w:val="Alineanummer"/>
    <w:rsid w:val="004624A2"/>
    <w:pPr>
      <w:widowControl w:val="0"/>
      <w:tabs>
        <w:tab w:val="left" w:pos="-720"/>
        <w:tab w:val="decimal" w:pos="0"/>
      </w:tabs>
      <w:suppressAutoHyphens/>
      <w:ind w:left="23" w:firstLine="697"/>
    </w:pPr>
    <w:rPr>
      <w:rFonts w:ascii="Courier" w:hAnsi="Courier"/>
      <w:lang w:val="en-GB" w:eastAsia="nl-NL"/>
    </w:rPr>
  </w:style>
  <w:style w:type="paragraph" w:customStyle="1" w:styleId="SubKop">
    <w:name w:val="SubKop"/>
    <w:rsid w:val="004624A2"/>
    <w:pPr>
      <w:widowControl w:val="0"/>
      <w:tabs>
        <w:tab w:val="left" w:pos="-720"/>
      </w:tabs>
      <w:suppressAutoHyphens/>
    </w:pPr>
    <w:rPr>
      <w:rFonts w:ascii="Courier" w:hAnsi="Courier"/>
      <w:b/>
      <w:lang w:val="en-GB" w:eastAsia="nl-NL"/>
    </w:rPr>
  </w:style>
  <w:style w:type="paragraph" w:customStyle="1" w:styleId="Volgblad">
    <w:name w:val="Volgblad"/>
    <w:rsid w:val="004624A2"/>
    <w:pPr>
      <w:widowControl w:val="0"/>
      <w:tabs>
        <w:tab w:val="left" w:pos="-720"/>
      </w:tabs>
      <w:suppressAutoHyphens/>
      <w:spacing w:line="-240" w:lineRule="auto"/>
    </w:pPr>
    <w:rPr>
      <w:rFonts w:ascii="Courier" w:hAnsi="Courier"/>
      <w:lang w:val="en-GB" w:eastAsia="nl-NL"/>
    </w:rPr>
  </w:style>
  <w:style w:type="paragraph" w:customStyle="1" w:styleId="STAP5">
    <w:name w:val="STAP5"/>
    <w:rsid w:val="004624A2"/>
    <w:pPr>
      <w:widowControl w:val="0"/>
      <w:tabs>
        <w:tab w:val="left" w:pos="-720"/>
        <w:tab w:val="left" w:pos="0"/>
      </w:tabs>
      <w:suppressAutoHyphens/>
      <w:ind w:left="282"/>
    </w:pPr>
    <w:rPr>
      <w:rFonts w:ascii="Courier" w:hAnsi="Courier"/>
      <w:lang w:val="en-GB" w:eastAsia="nl-NL"/>
    </w:rPr>
  </w:style>
  <w:style w:type="paragraph" w:customStyle="1" w:styleId="BOEK">
    <w:name w:val="BOEK"/>
    <w:rsid w:val="004624A2"/>
    <w:pPr>
      <w:widowControl w:val="0"/>
      <w:tabs>
        <w:tab w:val="left" w:pos="282"/>
      </w:tabs>
      <w:suppressAutoHyphens/>
    </w:pPr>
    <w:rPr>
      <w:rFonts w:ascii="Courier" w:hAnsi="Courier"/>
      <w:kern w:val="1"/>
      <w:lang w:val="en-GB" w:eastAsia="nl-NL"/>
    </w:rPr>
  </w:style>
  <w:style w:type="paragraph" w:customStyle="1" w:styleId="STAP3">
    <w:name w:val="STAP3"/>
    <w:rsid w:val="004624A2"/>
    <w:pPr>
      <w:widowControl w:val="0"/>
      <w:tabs>
        <w:tab w:val="left" w:pos="-720"/>
        <w:tab w:val="left" w:pos="0"/>
        <w:tab w:val="left" w:pos="720"/>
      </w:tabs>
      <w:suppressAutoHyphens/>
      <w:ind w:left="1134"/>
    </w:pPr>
    <w:rPr>
      <w:rFonts w:ascii="Book Antiqua" w:hAnsi="Book Antiqua"/>
      <w:sz w:val="28"/>
      <w:lang w:val="en-GB" w:eastAsia="nl-NL"/>
    </w:rPr>
  </w:style>
  <w:style w:type="paragraph" w:customStyle="1" w:styleId="HOOFDSTUK">
    <w:name w:val="HOOFDSTUK"/>
    <w:rsid w:val="004624A2"/>
    <w:pPr>
      <w:widowControl w:val="0"/>
      <w:tabs>
        <w:tab w:val="right" w:pos="8425"/>
      </w:tabs>
      <w:suppressAutoHyphens/>
    </w:pPr>
    <w:rPr>
      <w:rFonts w:ascii="Arial" w:hAnsi="Arial"/>
      <w:i/>
      <w:sz w:val="46"/>
      <w:lang w:val="en-GB" w:eastAsia="nl-NL"/>
    </w:rPr>
  </w:style>
  <w:style w:type="paragraph" w:customStyle="1" w:styleId="Sub-kopje">
    <w:name w:val="Sub-kopje"/>
    <w:rsid w:val="004624A2"/>
    <w:pPr>
      <w:keepNext/>
      <w:keepLines/>
      <w:widowControl w:val="0"/>
      <w:tabs>
        <w:tab w:val="left" w:pos="-720"/>
      </w:tabs>
      <w:suppressAutoHyphens/>
    </w:pPr>
    <w:rPr>
      <w:rFonts w:ascii="Arial Rounded MT Bold" w:hAnsi="Arial Rounded MT Bold"/>
      <w:b/>
      <w:sz w:val="24"/>
      <w:lang w:val="en-GB" w:eastAsia="nl-NL"/>
    </w:rPr>
  </w:style>
  <w:style w:type="paragraph" w:customStyle="1" w:styleId="Kopje">
    <w:name w:val="Kopje"/>
    <w:rsid w:val="004624A2"/>
    <w:pPr>
      <w:keepNext/>
      <w:keepLines/>
      <w:widowControl w:val="0"/>
      <w:tabs>
        <w:tab w:val="left" w:pos="-720"/>
      </w:tabs>
      <w:suppressAutoHyphens/>
      <w:spacing w:line="-14" w:lineRule="auto"/>
    </w:pPr>
    <w:rPr>
      <w:rFonts w:ascii="Arial" w:hAnsi="Arial"/>
      <w:sz w:val="26"/>
      <w:lang w:val="en-GB" w:eastAsia="nl-NL"/>
    </w:rPr>
  </w:style>
  <w:style w:type="paragraph" w:customStyle="1" w:styleId="Formaat">
    <w:name w:val="Formaat"/>
    <w:rsid w:val="004624A2"/>
    <w:pPr>
      <w:widowControl w:val="0"/>
      <w:tabs>
        <w:tab w:val="left" w:pos="-720"/>
      </w:tabs>
    </w:pPr>
    <w:rPr>
      <w:rFonts w:ascii="Courier" w:hAnsi="Courier"/>
      <w:lang w:val="en-GB" w:eastAsia="nl-NL"/>
    </w:rPr>
  </w:style>
  <w:style w:type="paragraph" w:customStyle="1" w:styleId="KOLOM3">
    <w:name w:val="KOLOM3"/>
    <w:rsid w:val="004624A2"/>
    <w:pPr>
      <w:widowControl w:val="0"/>
      <w:tabs>
        <w:tab w:val="left" w:pos="-720"/>
      </w:tabs>
    </w:pPr>
    <w:rPr>
      <w:rFonts w:ascii="Courier" w:hAnsi="Courier"/>
      <w:sz w:val="16"/>
      <w:lang w:val="en-GB" w:eastAsia="nl-NL"/>
    </w:rPr>
  </w:style>
  <w:style w:type="paragraph" w:customStyle="1" w:styleId="a65aa">
    <w:name w:val="a65aa"/>
    <w:rsid w:val="004624A2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val="en-GB" w:eastAsia="nl-NL"/>
    </w:rPr>
  </w:style>
  <w:style w:type="paragraph" w:customStyle="1" w:styleId="a76bb">
    <w:name w:val="a76bb"/>
    <w:rsid w:val="004624A2"/>
    <w:pPr>
      <w:widowControl w:val="0"/>
      <w:tabs>
        <w:tab w:val="left" w:pos="-720"/>
      </w:tabs>
      <w:suppressAutoHyphens/>
    </w:pPr>
    <w:rPr>
      <w:rFonts w:ascii="Courier" w:hAnsi="Courier"/>
      <w:b/>
      <w:lang w:val="en-GB" w:eastAsia="nl-NL"/>
    </w:rPr>
  </w:style>
  <w:style w:type="paragraph" w:customStyle="1" w:styleId="a77bb">
    <w:name w:val="a77bb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78aa">
    <w:name w:val="a78a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79aa">
    <w:name w:val="a79a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80">
    <w:name w:val="a80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81">
    <w:name w:val="a81"/>
    <w:rsid w:val="004624A2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val="en-GB" w:eastAsia="nl-NL"/>
    </w:rPr>
  </w:style>
  <w:style w:type="paragraph" w:customStyle="1" w:styleId="a92a">
    <w:name w:val="a92a"/>
    <w:rsid w:val="004624A2"/>
    <w:pPr>
      <w:widowControl w:val="0"/>
      <w:tabs>
        <w:tab w:val="left" w:pos="-720"/>
      </w:tabs>
      <w:suppressAutoHyphens/>
    </w:pPr>
    <w:rPr>
      <w:rFonts w:ascii="Courier" w:hAnsi="Courier"/>
      <w:b/>
      <w:lang w:val="en-GB" w:eastAsia="nl-NL"/>
    </w:rPr>
  </w:style>
  <w:style w:type="paragraph" w:customStyle="1" w:styleId="a93a">
    <w:name w:val="a93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94a">
    <w:name w:val="a94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95a">
    <w:name w:val="a95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96a">
    <w:name w:val="a96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103">
    <w:name w:val="a103"/>
    <w:rsid w:val="004624A2"/>
    <w:pPr>
      <w:widowControl w:val="0"/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lang w:val="en-GB" w:eastAsia="nl-NL"/>
    </w:rPr>
  </w:style>
  <w:style w:type="paragraph" w:customStyle="1" w:styleId="a104">
    <w:name w:val="a104"/>
    <w:rsid w:val="004624A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Courier" w:hAnsi="Courier"/>
      <w:lang w:val="en-GB" w:eastAsia="nl-NL"/>
    </w:rPr>
  </w:style>
  <w:style w:type="paragraph" w:customStyle="1" w:styleId="a106">
    <w:name w:val="a106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rFonts w:ascii="Courier" w:hAnsi="Courier"/>
      <w:lang w:val="en-GB" w:eastAsia="nl-NL"/>
    </w:rPr>
  </w:style>
  <w:style w:type="paragraph" w:customStyle="1" w:styleId="a107">
    <w:name w:val="a107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rFonts w:ascii="Courier" w:hAnsi="Courier"/>
      <w:lang w:val="en-GB" w:eastAsia="nl-NL"/>
    </w:rPr>
  </w:style>
  <w:style w:type="paragraph" w:customStyle="1" w:styleId="a108">
    <w:name w:val="a108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rFonts w:ascii="Courier" w:hAnsi="Courier"/>
      <w:lang w:val="en-GB" w:eastAsia="nl-NL"/>
    </w:rPr>
  </w:style>
  <w:style w:type="paragraph" w:customStyle="1" w:styleId="a109">
    <w:name w:val="a109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rFonts w:ascii="Courier" w:hAnsi="Courier"/>
      <w:lang w:val="en-GB" w:eastAsia="nl-NL"/>
    </w:rPr>
  </w:style>
  <w:style w:type="paragraph" w:customStyle="1" w:styleId="a110a">
    <w:name w:val="a110a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rFonts w:ascii="Courier" w:hAnsi="Courier"/>
      <w:lang w:val="en-GB" w:eastAsia="nl-NL"/>
    </w:rPr>
  </w:style>
  <w:style w:type="paragraph" w:customStyle="1" w:styleId="a111a">
    <w:name w:val="a111a"/>
    <w:rsid w:val="004624A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rFonts w:ascii="Courier" w:hAnsi="Courier"/>
      <w:lang w:val="en-GB" w:eastAsia="nl-NL"/>
    </w:rPr>
  </w:style>
  <w:style w:type="paragraph" w:customStyle="1" w:styleId="a112a">
    <w:name w:val="a112a"/>
    <w:rsid w:val="004624A2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val="en-GB" w:eastAsia="nl-NL"/>
    </w:rPr>
  </w:style>
  <w:style w:type="paragraph" w:customStyle="1" w:styleId="a113a">
    <w:name w:val="a113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114a">
    <w:name w:val="a114a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117a">
    <w:name w:val="a117a"/>
    <w:rsid w:val="004624A2"/>
    <w:pPr>
      <w:widowControl w:val="0"/>
      <w:tabs>
        <w:tab w:val="left" w:pos="-720"/>
      </w:tabs>
      <w:suppressAutoHyphens/>
    </w:pPr>
    <w:rPr>
      <w:rFonts w:ascii="Courier" w:hAnsi="Courier"/>
      <w:b/>
      <w:lang w:val="en-GB" w:eastAsia="nl-NL"/>
    </w:rPr>
  </w:style>
  <w:style w:type="paragraph" w:customStyle="1" w:styleId="a119">
    <w:name w:val="a119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customStyle="1" w:styleId="a120b">
    <w:name w:val="a120b"/>
    <w:rsid w:val="004624A2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lang w:val="en-GB" w:eastAsia="nl-NL"/>
    </w:rPr>
  </w:style>
  <w:style w:type="paragraph" w:styleId="aa">
    <w:name w:val="Balloon Text"/>
    <w:basedOn w:val="a"/>
    <w:link w:val="ab"/>
    <w:rsid w:val="008600C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8600C8"/>
    <w:rPr>
      <w:rFonts w:ascii="Tahoma" w:hAnsi="Tahoma" w:cs="Tahoma"/>
      <w:sz w:val="16"/>
      <w:szCs w:val="16"/>
    </w:rPr>
  </w:style>
  <w:style w:type="character" w:styleId="ac">
    <w:name w:val="FollowedHyperlink"/>
    <w:rsid w:val="00F86E5F"/>
    <w:rPr>
      <w:color w:val="800080"/>
      <w:u w:val="single"/>
    </w:rPr>
  </w:style>
  <w:style w:type="character" w:customStyle="1" w:styleId="a6">
    <w:name w:val="Верхний колонтитул Знак"/>
    <w:link w:val="a5"/>
    <w:uiPriority w:val="99"/>
    <w:rsid w:val="00094268"/>
    <w:rPr>
      <w:rFonts w:ascii="Courier New" w:hAnsi="Courier New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onsvandevijver.org" TargetMode="External"/><Relationship Id="rId18" Type="http://schemas.openxmlformats.org/officeDocument/2006/relationships/hyperlink" Target="http://www.iaccp.org/drupal/node/17" TargetMode="External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fons.vandevijver@uq.edu.au" TargetMode="External"/><Relationship Id="rId17" Type="http://schemas.openxmlformats.org/officeDocument/2006/relationships/hyperlink" Target="http://www.eapa-homepage.org/about/committee/" TargetMode="External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://www.uib.no/rg/saw/contact-us/professor-fons-van-de-vijver" TargetMode="External"/><Relationship Id="rId20" Type="http://schemas.openxmlformats.org/officeDocument/2006/relationships/hyperlink" Target="http://www.iaccp.org/drupal/node/4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ns.vandevijver@tilburguniversity.ed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sy.uq.edu.au/directory/index.html?id=195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tilburguniversity.edu/webwijs/show/fons.vandevijver-1.htm" TargetMode="External"/><Relationship Id="rId19" Type="http://schemas.openxmlformats.org/officeDocument/2006/relationships/hyperlink" Target="http://www.victoria.ac.nz/cacr/about-us/people/international-advisory-bo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svandevijver.org" TargetMode="External"/><Relationship Id="rId14" Type="http://schemas.openxmlformats.org/officeDocument/2006/relationships/hyperlink" Target="http://www.tilburguniversity.edu/webwijs/show/&amp;uid=fons.vandevijver?uid=fons.vandevijver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FONS-PC\Users\Fons\SURFdrive\archief\count%20of%20citation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SURFdrive\archief\count%20of%20publications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Sheet1!$B$3:$B$27</c:f>
              <c:numCache>
                <c:formatCode>General</c:formatCode>
                <c:ptCount val="25"/>
                <c:pt idx="0">
                  <c:v>2</c:v>
                </c:pt>
                <c:pt idx="1">
                  <c:v>1</c:v>
                </c:pt>
                <c:pt idx="2">
                  <c:v>7</c:v>
                </c:pt>
                <c:pt idx="3">
                  <c:v>6</c:v>
                </c:pt>
                <c:pt idx="4">
                  <c:v>18</c:v>
                </c:pt>
                <c:pt idx="5">
                  <c:v>18</c:v>
                </c:pt>
                <c:pt idx="6">
                  <c:v>25</c:v>
                </c:pt>
                <c:pt idx="7">
                  <c:v>35</c:v>
                </c:pt>
                <c:pt idx="8">
                  <c:v>38</c:v>
                </c:pt>
                <c:pt idx="9">
                  <c:v>40</c:v>
                </c:pt>
                <c:pt idx="10">
                  <c:v>60</c:v>
                </c:pt>
                <c:pt idx="11">
                  <c:v>86</c:v>
                </c:pt>
                <c:pt idx="12">
                  <c:v>89</c:v>
                </c:pt>
                <c:pt idx="13">
                  <c:v>122</c:v>
                </c:pt>
                <c:pt idx="14">
                  <c:v>134</c:v>
                </c:pt>
                <c:pt idx="15">
                  <c:v>164</c:v>
                </c:pt>
                <c:pt idx="16">
                  <c:v>189</c:v>
                </c:pt>
                <c:pt idx="17">
                  <c:v>201</c:v>
                </c:pt>
                <c:pt idx="18">
                  <c:v>224</c:v>
                </c:pt>
                <c:pt idx="19">
                  <c:v>257</c:v>
                </c:pt>
                <c:pt idx="20">
                  <c:v>336</c:v>
                </c:pt>
                <c:pt idx="21">
                  <c:v>365</c:v>
                </c:pt>
                <c:pt idx="22">
                  <c:v>388</c:v>
                </c:pt>
                <c:pt idx="23">
                  <c:v>442</c:v>
                </c:pt>
                <c:pt idx="24">
                  <c:v>503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03-4575-8BD7-AD2B251E6F7F}"/>
            </c:ext>
          </c:extLst>
        </c:ser>
        <c:ser>
          <c:idx val="2"/>
          <c:order val="1"/>
          <c:spPr>
            <a:ln>
              <a:solidFill>
                <a:schemeClr val="accent1"/>
              </a:solidFill>
              <a:prstDash val="sysDot"/>
            </a:ln>
          </c:spPr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Sheet1!$C$3:$C$27</c:f>
              <c:numCache>
                <c:formatCode>0</c:formatCode>
                <c:ptCount val="25"/>
                <c:pt idx="0">
                  <c:v>10</c:v>
                </c:pt>
                <c:pt idx="1">
                  <c:v>20</c:v>
                </c:pt>
                <c:pt idx="2">
                  <c:v>20</c:v>
                </c:pt>
                <c:pt idx="3">
                  <c:v>40</c:v>
                </c:pt>
                <c:pt idx="4">
                  <c:v>60</c:v>
                </c:pt>
                <c:pt idx="5">
                  <c:v>100</c:v>
                </c:pt>
                <c:pt idx="6">
                  <c:v>120</c:v>
                </c:pt>
                <c:pt idx="7">
                  <c:v>140</c:v>
                </c:pt>
                <c:pt idx="8">
                  <c:v>180</c:v>
                </c:pt>
                <c:pt idx="9">
                  <c:v>220</c:v>
                </c:pt>
                <c:pt idx="10">
                  <c:v>290</c:v>
                </c:pt>
                <c:pt idx="11">
                  <c:v>320</c:v>
                </c:pt>
                <c:pt idx="12">
                  <c:v>410</c:v>
                </c:pt>
                <c:pt idx="13">
                  <c:v>535</c:v>
                </c:pt>
                <c:pt idx="14">
                  <c:v>591</c:v>
                </c:pt>
                <c:pt idx="15">
                  <c:v>824</c:v>
                </c:pt>
                <c:pt idx="16">
                  <c:v>980</c:v>
                </c:pt>
                <c:pt idx="17">
                  <c:v>1042</c:v>
                </c:pt>
                <c:pt idx="18">
                  <c:v>1206</c:v>
                </c:pt>
                <c:pt idx="19">
                  <c:v>1281</c:v>
                </c:pt>
                <c:pt idx="20">
                  <c:v>1610</c:v>
                </c:pt>
                <c:pt idx="21">
                  <c:v>1704</c:v>
                </c:pt>
                <c:pt idx="22">
                  <c:v>1944</c:v>
                </c:pt>
                <c:pt idx="23">
                  <c:v>2112</c:v>
                </c:pt>
                <c:pt idx="24">
                  <c:v>2370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03-4575-8BD7-AD2B251E6F7F}"/>
            </c:ext>
          </c:extLst>
        </c:ser>
        <c:ser>
          <c:idx val="3"/>
          <c:order val="2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Sheet1!$D$3:$D$22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603-4575-8BD7-AD2B251E6F7F}"/>
            </c:ext>
          </c:extLst>
        </c:ser>
        <c:ser>
          <c:idx val="4"/>
          <c:order val="3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Sheet1!$E$3:$E$22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603-4575-8BD7-AD2B251E6F7F}"/>
            </c:ext>
          </c:extLst>
        </c:ser>
        <c:ser>
          <c:idx val="5"/>
          <c:order val="4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Sheet1!$F$3:$F$22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603-4575-8BD7-AD2B251E6F7F}"/>
            </c:ext>
          </c:extLst>
        </c:ser>
        <c:ser>
          <c:idx val="6"/>
          <c:order val="5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Sheet1!$G$3:$G$22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603-4575-8BD7-AD2B251E6F7F}"/>
            </c:ext>
          </c:extLst>
        </c:ser>
        <c:ser>
          <c:idx val="7"/>
          <c:order val="6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Sheet1!$H$3:$H$22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603-4575-8BD7-AD2B251E6F7F}"/>
            </c:ext>
          </c:extLst>
        </c:ser>
        <c:ser>
          <c:idx val="8"/>
          <c:order val="7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Sheet1!$I$3:$I$22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603-4575-8BD7-AD2B251E6F7F}"/>
            </c:ext>
          </c:extLst>
        </c:ser>
        <c:ser>
          <c:idx val="9"/>
          <c:order val="8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Sheet1!$J$3:$J$22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0603-4575-8BD7-AD2B251E6F7F}"/>
            </c:ext>
          </c:extLst>
        </c:ser>
        <c:ser>
          <c:idx val="10"/>
          <c:order val="9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Sheet1!$K$3:$K$22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603-4575-8BD7-AD2B251E6F7F}"/>
            </c:ext>
          </c:extLst>
        </c:ser>
        <c:ser>
          <c:idx val="11"/>
          <c:order val="10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Sheet1!$L$3:$L$22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0603-4575-8BD7-AD2B251E6F7F}"/>
            </c:ext>
          </c:extLst>
        </c:ser>
        <c:ser>
          <c:idx val="12"/>
          <c:order val="11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Sheet1!$M$3:$M$22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603-4575-8BD7-AD2B251E6F7F}"/>
            </c:ext>
          </c:extLst>
        </c:ser>
        <c:ser>
          <c:idx val="13"/>
          <c:order val="12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Sheet1!$N$3:$N$22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0603-4575-8BD7-AD2B251E6F7F}"/>
            </c:ext>
          </c:extLst>
        </c:ser>
        <c:ser>
          <c:idx val="14"/>
          <c:order val="13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Sheet1!$O$3:$O$22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0603-4575-8BD7-AD2B251E6F7F}"/>
            </c:ext>
          </c:extLst>
        </c:ser>
        <c:ser>
          <c:idx val="15"/>
          <c:order val="14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Sheet1!$P$3:$P$22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0603-4575-8BD7-AD2B251E6F7F}"/>
            </c:ext>
          </c:extLst>
        </c:ser>
        <c:ser>
          <c:idx val="16"/>
          <c:order val="15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Sheet1!$Q$3:$Q$22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0603-4575-8BD7-AD2B251E6F7F}"/>
            </c:ext>
          </c:extLst>
        </c:ser>
        <c:ser>
          <c:idx val="17"/>
          <c:order val="16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Sheet1!$R$3:$R$22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0603-4575-8BD7-AD2B251E6F7F}"/>
            </c:ext>
          </c:extLst>
        </c:ser>
        <c:ser>
          <c:idx val="18"/>
          <c:order val="17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Sheet1!$S$3:$S$22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0603-4575-8BD7-AD2B251E6F7F}"/>
            </c:ext>
          </c:extLst>
        </c:ser>
        <c:ser>
          <c:idx val="19"/>
          <c:order val="18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Sheet1!$T$3:$T$22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0603-4575-8BD7-AD2B251E6F7F}"/>
            </c:ext>
          </c:extLst>
        </c:ser>
        <c:ser>
          <c:idx val="20"/>
          <c:order val="19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Sheet1!$U$3:$U$22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0603-4575-8BD7-AD2B251E6F7F}"/>
            </c:ext>
          </c:extLst>
        </c:ser>
        <c:ser>
          <c:idx val="21"/>
          <c:order val="20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Sheet1!$V$3:$V$22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0603-4575-8BD7-AD2B251E6F7F}"/>
            </c:ext>
          </c:extLst>
        </c:ser>
        <c:ser>
          <c:idx val="22"/>
          <c:order val="21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Sheet1!$W$3:$W$22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0603-4575-8BD7-AD2B251E6F7F}"/>
            </c:ext>
          </c:extLst>
        </c:ser>
        <c:ser>
          <c:idx val="23"/>
          <c:order val="22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Sheet1!$X$3:$X$22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0603-4575-8BD7-AD2B251E6F7F}"/>
            </c:ext>
          </c:extLst>
        </c:ser>
        <c:ser>
          <c:idx val="24"/>
          <c:order val="23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Sheet1!$Y$3:$Y$22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0603-4575-8BD7-AD2B251E6F7F}"/>
            </c:ext>
          </c:extLst>
        </c:ser>
        <c:ser>
          <c:idx val="25"/>
          <c:order val="24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Sheet1!$Z$3:$Z$22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0603-4575-8BD7-AD2B251E6F7F}"/>
            </c:ext>
          </c:extLst>
        </c:ser>
        <c:ser>
          <c:idx val="26"/>
          <c:order val="25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Sheet1!$AA$3:$AA$22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0603-4575-8BD7-AD2B251E6F7F}"/>
            </c:ext>
          </c:extLst>
        </c:ser>
        <c:ser>
          <c:idx val="27"/>
          <c:order val="26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Sheet1!$AB$3:$AB$22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0603-4575-8BD7-AD2B251E6F7F}"/>
            </c:ext>
          </c:extLst>
        </c:ser>
        <c:ser>
          <c:idx val="28"/>
          <c:order val="27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Sheet1!$AC$3:$AC$22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0603-4575-8BD7-AD2B251E6F7F}"/>
            </c:ext>
          </c:extLst>
        </c:ser>
        <c:ser>
          <c:idx val="29"/>
          <c:order val="28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Sheet1!$AD$3:$AD$22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C-0603-4575-8BD7-AD2B251E6F7F}"/>
            </c:ext>
          </c:extLst>
        </c:ser>
        <c:ser>
          <c:idx val="30"/>
          <c:order val="29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Sheet1!$AE$3:$AE$22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0603-4575-8BD7-AD2B251E6F7F}"/>
            </c:ext>
          </c:extLst>
        </c:ser>
        <c:ser>
          <c:idx val="31"/>
          <c:order val="30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Sheet1!$AF$3:$AF$22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0603-4575-8BD7-AD2B251E6F7F}"/>
            </c:ext>
          </c:extLst>
        </c:ser>
        <c:ser>
          <c:idx val="32"/>
          <c:order val="31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Sheet1!$AG$3:$AG$22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0603-4575-8BD7-AD2B251E6F7F}"/>
            </c:ext>
          </c:extLst>
        </c:ser>
        <c:ser>
          <c:idx val="33"/>
          <c:order val="32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Sheet1!$AH$3:$AH$22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0603-4575-8BD7-AD2B251E6F7F}"/>
            </c:ext>
          </c:extLst>
        </c:ser>
        <c:ser>
          <c:idx val="34"/>
          <c:order val="33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Sheet1!$AI$3:$AI$22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0603-4575-8BD7-AD2B251E6F7F}"/>
            </c:ext>
          </c:extLst>
        </c:ser>
        <c:ser>
          <c:idx val="35"/>
          <c:order val="34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Sheet1!$AJ$3:$AJ$22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0603-4575-8BD7-AD2B251E6F7F}"/>
            </c:ext>
          </c:extLst>
        </c:ser>
        <c:ser>
          <c:idx val="36"/>
          <c:order val="35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Sheet1!$AK$3:$AK$22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0603-4575-8BD7-AD2B251E6F7F}"/>
            </c:ext>
          </c:extLst>
        </c:ser>
        <c:ser>
          <c:idx val="37"/>
          <c:order val="36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Sheet1!$AL$3:$AL$22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0603-4575-8BD7-AD2B251E6F7F}"/>
            </c:ext>
          </c:extLst>
        </c:ser>
        <c:ser>
          <c:idx val="38"/>
          <c:order val="37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Sheet1!$AM$3:$AM$22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5-0603-4575-8BD7-AD2B251E6F7F}"/>
            </c:ext>
          </c:extLst>
        </c:ser>
        <c:ser>
          <c:idx val="39"/>
          <c:order val="38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Sheet1!$AN$3:$AN$22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0603-4575-8BD7-AD2B251E6F7F}"/>
            </c:ext>
          </c:extLst>
        </c:ser>
        <c:ser>
          <c:idx val="40"/>
          <c:order val="39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Sheet1!$AO$3:$AO$22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7-0603-4575-8BD7-AD2B251E6F7F}"/>
            </c:ext>
          </c:extLst>
        </c:ser>
        <c:ser>
          <c:idx val="41"/>
          <c:order val="40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Sheet1!$AP$3:$AP$22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0603-4575-8BD7-AD2B251E6F7F}"/>
            </c:ext>
          </c:extLst>
        </c:ser>
        <c:ser>
          <c:idx val="42"/>
          <c:order val="41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Sheet1!$AQ$3:$AQ$22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0603-4575-8BD7-AD2B251E6F7F}"/>
            </c:ext>
          </c:extLst>
        </c:ser>
        <c:ser>
          <c:idx val="43"/>
          <c:order val="42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Sheet1!$AR$3:$AR$22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A-0603-4575-8BD7-AD2B251E6F7F}"/>
            </c:ext>
          </c:extLst>
        </c:ser>
        <c:ser>
          <c:idx val="44"/>
          <c:order val="43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Sheet1!$AS$3:$AS$22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B-0603-4575-8BD7-AD2B251E6F7F}"/>
            </c:ext>
          </c:extLst>
        </c:ser>
        <c:ser>
          <c:idx val="45"/>
          <c:order val="44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Sheet1!$AT$3:$AT$22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C-0603-4575-8BD7-AD2B251E6F7F}"/>
            </c:ext>
          </c:extLst>
        </c:ser>
        <c:ser>
          <c:idx val="46"/>
          <c:order val="45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Sheet1!$AU$3:$AU$22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D-0603-4575-8BD7-AD2B251E6F7F}"/>
            </c:ext>
          </c:extLst>
        </c:ser>
        <c:ser>
          <c:idx val="47"/>
          <c:order val="46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Sheet1!$AV$3:$AV$22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0603-4575-8BD7-AD2B251E6F7F}"/>
            </c:ext>
          </c:extLst>
        </c:ser>
        <c:ser>
          <c:idx val="48"/>
          <c:order val="47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Sheet1!$AW$3:$AW$22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0603-4575-8BD7-AD2B251E6F7F}"/>
            </c:ext>
          </c:extLst>
        </c:ser>
        <c:ser>
          <c:idx val="49"/>
          <c:order val="48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Sheet1!$AX$3:$AX$22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0-0603-4575-8BD7-AD2B251E6F7F}"/>
            </c:ext>
          </c:extLst>
        </c:ser>
        <c:ser>
          <c:idx val="50"/>
          <c:order val="49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Sheet1!$AY$3:$AY$22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1-0603-4575-8BD7-AD2B251E6F7F}"/>
            </c:ext>
          </c:extLst>
        </c:ser>
        <c:ser>
          <c:idx val="51"/>
          <c:order val="50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Sheet1!$AZ$3:$AZ$22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2-0603-4575-8BD7-AD2B251E6F7F}"/>
            </c:ext>
          </c:extLst>
        </c:ser>
        <c:ser>
          <c:idx val="52"/>
          <c:order val="51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Sheet1!$BA$3:$BA$22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3-0603-4575-8BD7-AD2B251E6F7F}"/>
            </c:ext>
          </c:extLst>
        </c:ser>
        <c:ser>
          <c:idx val="53"/>
          <c:order val="52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Sheet1!$BB$3:$BB$22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4-0603-4575-8BD7-AD2B251E6F7F}"/>
            </c:ext>
          </c:extLst>
        </c:ser>
        <c:ser>
          <c:idx val="54"/>
          <c:order val="53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Sheet1!$BC$3:$BC$22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5-0603-4575-8BD7-AD2B251E6F7F}"/>
            </c:ext>
          </c:extLst>
        </c:ser>
        <c:ser>
          <c:idx val="55"/>
          <c:order val="54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Sheet1!$BD$3:$BD$22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6-0603-4575-8BD7-AD2B251E6F7F}"/>
            </c:ext>
          </c:extLst>
        </c:ser>
        <c:ser>
          <c:idx val="56"/>
          <c:order val="55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Sheet1!$BE$3:$BE$22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7-0603-4575-8BD7-AD2B251E6F7F}"/>
            </c:ext>
          </c:extLst>
        </c:ser>
        <c:ser>
          <c:idx val="57"/>
          <c:order val="56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Sheet1!$BF$3:$BF$22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8-0603-4575-8BD7-AD2B251E6F7F}"/>
            </c:ext>
          </c:extLst>
        </c:ser>
        <c:ser>
          <c:idx val="58"/>
          <c:order val="57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Sheet1!$BG$3:$BG$22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9-0603-4575-8BD7-AD2B251E6F7F}"/>
            </c:ext>
          </c:extLst>
        </c:ser>
        <c:ser>
          <c:idx val="59"/>
          <c:order val="58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Sheet1!$BH$3:$BH$22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A-0603-4575-8BD7-AD2B251E6F7F}"/>
            </c:ext>
          </c:extLst>
        </c:ser>
        <c:ser>
          <c:idx val="60"/>
          <c:order val="59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Sheet1!$BI$3:$BI$22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B-0603-4575-8BD7-AD2B251E6F7F}"/>
            </c:ext>
          </c:extLst>
        </c:ser>
        <c:ser>
          <c:idx val="61"/>
          <c:order val="60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Sheet1!$BJ$3:$BJ$22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C-0603-4575-8BD7-AD2B251E6F7F}"/>
            </c:ext>
          </c:extLst>
        </c:ser>
        <c:ser>
          <c:idx val="62"/>
          <c:order val="61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Sheet1!$BK$3:$BK$22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D-0603-4575-8BD7-AD2B251E6F7F}"/>
            </c:ext>
          </c:extLst>
        </c:ser>
        <c:ser>
          <c:idx val="63"/>
          <c:order val="62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Sheet1!$BL$3:$BL$22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E-0603-4575-8BD7-AD2B251E6F7F}"/>
            </c:ext>
          </c:extLst>
        </c:ser>
        <c:ser>
          <c:idx val="64"/>
          <c:order val="63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Sheet1!$BM$3:$BM$22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F-0603-4575-8BD7-AD2B251E6F7F}"/>
            </c:ext>
          </c:extLst>
        </c:ser>
        <c:ser>
          <c:idx val="65"/>
          <c:order val="64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Sheet1!$BN$3:$BN$22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0-0603-4575-8BD7-AD2B251E6F7F}"/>
            </c:ext>
          </c:extLst>
        </c:ser>
        <c:ser>
          <c:idx val="66"/>
          <c:order val="65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Sheet1!$BO$3:$BO$22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1-0603-4575-8BD7-AD2B251E6F7F}"/>
            </c:ext>
          </c:extLst>
        </c:ser>
        <c:ser>
          <c:idx val="67"/>
          <c:order val="66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Sheet1!$BP$3:$BP$22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2-0603-4575-8BD7-AD2B251E6F7F}"/>
            </c:ext>
          </c:extLst>
        </c:ser>
        <c:ser>
          <c:idx val="68"/>
          <c:order val="67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Sheet1!$BQ$3:$BQ$22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3-0603-4575-8BD7-AD2B251E6F7F}"/>
            </c:ext>
          </c:extLst>
        </c:ser>
        <c:ser>
          <c:idx val="69"/>
          <c:order val="68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Sheet1!$BR$3:$BR$22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4-0603-4575-8BD7-AD2B251E6F7F}"/>
            </c:ext>
          </c:extLst>
        </c:ser>
        <c:ser>
          <c:idx val="70"/>
          <c:order val="69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Sheet1!$BS$3:$BS$22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5-0603-4575-8BD7-AD2B251E6F7F}"/>
            </c:ext>
          </c:extLst>
        </c:ser>
        <c:ser>
          <c:idx val="71"/>
          <c:order val="70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Sheet1!$BT$3:$BT$22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6-0603-4575-8BD7-AD2B251E6F7F}"/>
            </c:ext>
          </c:extLst>
        </c:ser>
        <c:ser>
          <c:idx val="72"/>
          <c:order val="71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Sheet1!$BU$3:$BU$22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7-0603-4575-8BD7-AD2B251E6F7F}"/>
            </c:ext>
          </c:extLst>
        </c:ser>
        <c:ser>
          <c:idx val="73"/>
          <c:order val="72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Sheet1!$BV$3:$BV$22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8-0603-4575-8BD7-AD2B251E6F7F}"/>
            </c:ext>
          </c:extLst>
        </c:ser>
        <c:ser>
          <c:idx val="74"/>
          <c:order val="73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Sheet1!$BW$3:$BW$22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9-0603-4575-8BD7-AD2B251E6F7F}"/>
            </c:ext>
          </c:extLst>
        </c:ser>
        <c:ser>
          <c:idx val="75"/>
          <c:order val="74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Sheet1!$BX$3:$BX$22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A-0603-4575-8BD7-AD2B251E6F7F}"/>
            </c:ext>
          </c:extLst>
        </c:ser>
        <c:ser>
          <c:idx val="76"/>
          <c:order val="75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Sheet1!$BY$3:$BY$22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B-0603-4575-8BD7-AD2B251E6F7F}"/>
            </c:ext>
          </c:extLst>
        </c:ser>
        <c:ser>
          <c:idx val="77"/>
          <c:order val="76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Sheet1!$BZ$3:$BZ$22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C-0603-4575-8BD7-AD2B251E6F7F}"/>
            </c:ext>
          </c:extLst>
        </c:ser>
        <c:ser>
          <c:idx val="78"/>
          <c:order val="77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Sheet1!$CA$3:$CA$22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D-0603-4575-8BD7-AD2B251E6F7F}"/>
            </c:ext>
          </c:extLst>
        </c:ser>
        <c:ser>
          <c:idx val="79"/>
          <c:order val="78"/>
          <c:cat>
            <c:numRef>
              <c:f>Sheet1!$A$3:$A$27</c:f>
              <c:numCache>
                <c:formatCode>General</c:formatCode>
                <c:ptCount val="25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</c:numCache>
            </c:numRef>
          </c:cat>
          <c:val>
            <c:numRef>
              <c:f>Sheet1!$CB$3:$CB$22</c:f>
              <c:numCache>
                <c:formatCode>General</c:formatCode>
                <c:ptCount val="2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E-0603-4575-8BD7-AD2B251E6F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584000"/>
        <c:axId val="154503424"/>
      </c:lineChart>
      <c:catAx>
        <c:axId val="139584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 rtl="0">
                  <a:defRPr lang="en-US"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Year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54503424"/>
        <c:crosses val="autoZero"/>
        <c:auto val="1"/>
        <c:lblAlgn val="ctr"/>
        <c:lblOffset val="100"/>
        <c:tickLblSkip val="3"/>
        <c:noMultiLvlLbl val="0"/>
      </c:catAx>
      <c:valAx>
        <c:axId val="154503424"/>
        <c:scaling>
          <c:orientation val="minMax"/>
          <c:max val="2400"/>
          <c:min val="0"/>
        </c:scaling>
        <c:delete val="0"/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 baseline="0"/>
                </a:pPr>
                <a:r>
                  <a:rPr lang="en-US" sz="1200" baseline="0"/>
                  <a:t>Number of citations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9584000"/>
        <c:crosses val="autoZero"/>
        <c:crossBetween val="between"/>
        <c:majorUnit val="200"/>
        <c:minorUnit val="2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Sheet1!$E$1</c:f>
              <c:strCache>
                <c:ptCount val="1"/>
                <c:pt idx="0">
                  <c:v>Web of Science</c:v>
                </c:pt>
              </c:strCache>
            </c:strRef>
          </c:tx>
          <c:cat>
            <c:strRef>
              <c:f>Sheet1!$D$2:$D$13</c:f>
              <c:strCache>
                <c:ptCount val="12"/>
                <c:pt idx="0">
                  <c:v>93-94</c:v>
                </c:pt>
                <c:pt idx="1">
                  <c:v>95-96</c:v>
                </c:pt>
                <c:pt idx="2">
                  <c:v>97-98</c:v>
                </c:pt>
                <c:pt idx="3">
                  <c:v>99-00</c:v>
                </c:pt>
                <c:pt idx="4">
                  <c:v>01-02</c:v>
                </c:pt>
                <c:pt idx="5">
                  <c:v>03-04</c:v>
                </c:pt>
                <c:pt idx="6">
                  <c:v>05-06</c:v>
                </c:pt>
                <c:pt idx="7">
                  <c:v>07-08</c:v>
                </c:pt>
                <c:pt idx="8">
                  <c:v>09-10</c:v>
                </c:pt>
                <c:pt idx="9">
                  <c:v>11-12</c:v>
                </c:pt>
                <c:pt idx="10">
                  <c:v>13-14</c:v>
                </c:pt>
                <c:pt idx="11">
                  <c:v>15-16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</c:v>
                </c:pt>
                <c:pt idx="1">
                  <c:v>7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  <c:pt idx="5">
                  <c:v>18</c:v>
                </c:pt>
                <c:pt idx="6">
                  <c:v>7</c:v>
                </c:pt>
                <c:pt idx="7">
                  <c:v>18</c:v>
                </c:pt>
                <c:pt idx="8">
                  <c:v>14</c:v>
                </c:pt>
                <c:pt idx="9">
                  <c:v>20</c:v>
                </c:pt>
                <c:pt idx="10">
                  <c:v>30</c:v>
                </c:pt>
                <c:pt idx="11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7D-4F60-8873-891384515C03}"/>
            </c:ext>
          </c:extLst>
        </c:ser>
        <c:ser>
          <c:idx val="1"/>
          <c:order val="1"/>
          <c:tx>
            <c:strRef>
              <c:f>Sheet1!$F$1</c:f>
              <c:strCache>
                <c:ptCount val="1"/>
                <c:pt idx="0">
                  <c:v>Complete list</c:v>
                </c:pt>
              </c:strCache>
            </c:strRef>
          </c:tx>
          <c:spPr>
            <a:ln>
              <a:solidFill>
                <a:schemeClr val="accent1"/>
              </a:solidFill>
              <a:prstDash val="sysDot"/>
            </a:ln>
          </c:spPr>
          <c:dPt>
            <c:idx val="11"/>
            <c:bubble3D val="0"/>
            <c:spPr>
              <a:ln>
                <a:solidFill>
                  <a:srgbClr val="FF0000"/>
                </a:solidFill>
                <a:prstDash val="sysDot"/>
              </a:ln>
            </c:spPr>
            <c:extLst>
              <c:ext xmlns:c16="http://schemas.microsoft.com/office/drawing/2014/chart" uri="{C3380CC4-5D6E-409C-BE32-E72D297353CC}">
                <c16:uniqueId val="{00000002-B47D-4F60-8873-891384515C03}"/>
              </c:ext>
            </c:extLst>
          </c:dPt>
          <c:cat>
            <c:strRef>
              <c:f>Sheet1!$D$2:$D$13</c:f>
              <c:strCache>
                <c:ptCount val="12"/>
                <c:pt idx="0">
                  <c:v>93-94</c:v>
                </c:pt>
                <c:pt idx="1">
                  <c:v>95-96</c:v>
                </c:pt>
                <c:pt idx="2">
                  <c:v>97-98</c:v>
                </c:pt>
                <c:pt idx="3">
                  <c:v>99-00</c:v>
                </c:pt>
                <c:pt idx="4">
                  <c:v>01-02</c:v>
                </c:pt>
                <c:pt idx="5">
                  <c:v>03-04</c:v>
                </c:pt>
                <c:pt idx="6">
                  <c:v>05-06</c:v>
                </c:pt>
                <c:pt idx="7">
                  <c:v>07-08</c:v>
                </c:pt>
                <c:pt idx="8">
                  <c:v>09-10</c:v>
                </c:pt>
                <c:pt idx="9">
                  <c:v>11-12</c:v>
                </c:pt>
                <c:pt idx="10">
                  <c:v>13-14</c:v>
                </c:pt>
                <c:pt idx="11">
                  <c:v>15-16</c:v>
                </c:pt>
              </c:strCache>
            </c:str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27</c:v>
                </c:pt>
                <c:pt idx="1">
                  <c:v>29</c:v>
                </c:pt>
                <c:pt idx="2">
                  <c:v>26</c:v>
                </c:pt>
                <c:pt idx="3">
                  <c:v>25</c:v>
                </c:pt>
                <c:pt idx="4">
                  <c:v>32</c:v>
                </c:pt>
                <c:pt idx="5">
                  <c:v>37</c:v>
                </c:pt>
                <c:pt idx="6">
                  <c:v>31</c:v>
                </c:pt>
                <c:pt idx="7">
                  <c:v>37</c:v>
                </c:pt>
                <c:pt idx="8">
                  <c:v>34</c:v>
                </c:pt>
                <c:pt idx="9">
                  <c:v>40</c:v>
                </c:pt>
                <c:pt idx="10">
                  <c:v>37</c:v>
                </c:pt>
                <c:pt idx="11">
                  <c:v>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47D-4F60-8873-891384515C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545600"/>
        <c:axId val="154434880"/>
      </c:lineChart>
      <c:catAx>
        <c:axId val="139545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434880"/>
        <c:crosses val="autoZero"/>
        <c:auto val="1"/>
        <c:lblAlgn val="ctr"/>
        <c:lblOffset val="100"/>
        <c:noMultiLvlLbl val="0"/>
      </c:catAx>
      <c:valAx>
        <c:axId val="15443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545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3E27-D00C-4CB1-AE83-5A44F06C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4800</Words>
  <Characters>27361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CURRICULUM VITAE</vt:lpstr>
      <vt:lpstr>	CURRICULUM VITAE</vt:lpstr>
    </vt:vector>
  </TitlesOfParts>
  <Company>Tilburg University</Company>
  <LinksUpToDate>false</LinksUpToDate>
  <CharactersWithSpaces>32097</CharactersWithSpaces>
  <SharedDoc>false</SharedDoc>
  <HLinks>
    <vt:vector size="72" baseType="variant">
      <vt:variant>
        <vt:i4>92</vt:i4>
      </vt:variant>
      <vt:variant>
        <vt:i4>33</vt:i4>
      </vt:variant>
      <vt:variant>
        <vt:i4>0</vt:i4>
      </vt:variant>
      <vt:variant>
        <vt:i4>5</vt:i4>
      </vt:variant>
      <vt:variant>
        <vt:lpwstr>http://www.iaccp.org/drupal/node/468</vt:lpwstr>
      </vt:variant>
      <vt:variant>
        <vt:lpwstr/>
      </vt:variant>
      <vt:variant>
        <vt:i4>3407995</vt:i4>
      </vt:variant>
      <vt:variant>
        <vt:i4>30</vt:i4>
      </vt:variant>
      <vt:variant>
        <vt:i4>0</vt:i4>
      </vt:variant>
      <vt:variant>
        <vt:i4>5</vt:i4>
      </vt:variant>
      <vt:variant>
        <vt:lpwstr>http://www.victoria.ac.nz/cacr/about-us/people/international-advisory-board</vt:lpwstr>
      </vt:variant>
      <vt:variant>
        <vt:lpwstr/>
      </vt:variant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http://www.iaccp.org/drupal/node/17</vt:lpwstr>
      </vt:variant>
      <vt:variant>
        <vt:lpwstr/>
      </vt:variant>
      <vt:variant>
        <vt:i4>1638426</vt:i4>
      </vt:variant>
      <vt:variant>
        <vt:i4>24</vt:i4>
      </vt:variant>
      <vt:variant>
        <vt:i4>0</vt:i4>
      </vt:variant>
      <vt:variant>
        <vt:i4>5</vt:i4>
      </vt:variant>
      <vt:variant>
        <vt:lpwstr>http://www.eapa-homepage.org/about/committee/</vt:lpwstr>
      </vt:variant>
      <vt:variant>
        <vt:lpwstr/>
      </vt:variant>
      <vt:variant>
        <vt:i4>5832771</vt:i4>
      </vt:variant>
      <vt:variant>
        <vt:i4>21</vt:i4>
      </vt:variant>
      <vt:variant>
        <vt:i4>0</vt:i4>
      </vt:variant>
      <vt:variant>
        <vt:i4>5</vt:i4>
      </vt:variant>
      <vt:variant>
        <vt:lpwstr>http://www.uib.no/rg/saw/contact-us/professor-fons-van-de-vijver</vt:lpwstr>
      </vt:variant>
      <vt:variant>
        <vt:lpwstr/>
      </vt:variant>
      <vt:variant>
        <vt:i4>655447</vt:i4>
      </vt:variant>
      <vt:variant>
        <vt:i4>18</vt:i4>
      </vt:variant>
      <vt:variant>
        <vt:i4>0</vt:i4>
      </vt:variant>
      <vt:variant>
        <vt:i4>5</vt:i4>
      </vt:variant>
      <vt:variant>
        <vt:lpwstr>http://www.psy.uq.edu.au/directory/index.html?id=1955</vt:lpwstr>
      </vt:variant>
      <vt:variant>
        <vt:lpwstr/>
      </vt:variant>
      <vt:variant>
        <vt:i4>5963855</vt:i4>
      </vt:variant>
      <vt:variant>
        <vt:i4>15</vt:i4>
      </vt:variant>
      <vt:variant>
        <vt:i4>0</vt:i4>
      </vt:variant>
      <vt:variant>
        <vt:i4>5</vt:i4>
      </vt:variant>
      <vt:variant>
        <vt:lpwstr>http://www.tilburguniversity.edu/webwijs/show/&amp;uid=fons.vandevijver?uid=fons.vandevijver</vt:lpwstr>
      </vt:variant>
      <vt:variant>
        <vt:lpwstr/>
      </vt:variant>
      <vt:variant>
        <vt:i4>3866732</vt:i4>
      </vt:variant>
      <vt:variant>
        <vt:i4>12</vt:i4>
      </vt:variant>
      <vt:variant>
        <vt:i4>0</vt:i4>
      </vt:variant>
      <vt:variant>
        <vt:i4>5</vt:i4>
      </vt:variant>
      <vt:variant>
        <vt:lpwstr>http://www.fonsvandevijver.org/</vt:lpwstr>
      </vt:variant>
      <vt:variant>
        <vt:lpwstr/>
      </vt:variant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mailto:fons.vandevijver@uq.edu.au</vt:lpwstr>
      </vt:variant>
      <vt:variant>
        <vt:lpwstr/>
      </vt:variant>
      <vt:variant>
        <vt:i4>3473491</vt:i4>
      </vt:variant>
      <vt:variant>
        <vt:i4>6</vt:i4>
      </vt:variant>
      <vt:variant>
        <vt:i4>0</vt:i4>
      </vt:variant>
      <vt:variant>
        <vt:i4>5</vt:i4>
      </vt:variant>
      <vt:variant>
        <vt:lpwstr>mailto:fons.vandevijver@tilburguniversity.edu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http://www.tilburguniversity.edu/webwijs/show/fons.vandevijver-1.htm</vt:lpwstr>
      </vt:variant>
      <vt:variant>
        <vt:lpwstr/>
      </vt:variant>
      <vt:variant>
        <vt:i4>3866732</vt:i4>
      </vt:variant>
      <vt:variant>
        <vt:i4>0</vt:i4>
      </vt:variant>
      <vt:variant>
        <vt:i4>0</vt:i4>
      </vt:variant>
      <vt:variant>
        <vt:i4>5</vt:i4>
      </vt:variant>
      <vt:variant>
        <vt:lpwstr>http://www.fonsvandevijver.org/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Fons van de Vijver</dc:creator>
  <cp:lastModifiedBy>М Б</cp:lastModifiedBy>
  <cp:revision>2</cp:revision>
  <cp:lastPrinted>1999-12-07T07:02:00Z</cp:lastPrinted>
  <dcterms:created xsi:type="dcterms:W3CDTF">2018-10-10T22:49:00Z</dcterms:created>
  <dcterms:modified xsi:type="dcterms:W3CDTF">2018-10-10T22:49:00Z</dcterms:modified>
</cp:coreProperties>
</file>